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B81C4" w14:textId="77777777" w:rsidR="00C91A4E" w:rsidRPr="00C91A4E" w:rsidRDefault="00C91A4E" w:rsidP="00C91A4E">
      <w:pPr>
        <w:spacing w:after="0" w:line="240" w:lineRule="auto"/>
        <w:jc w:val="center"/>
        <w:rPr>
          <w:rFonts w:ascii="Times New Roman" w:eastAsia="Times New Roman" w:hAnsi="Times New Roman" w:cs="Times New Roman"/>
          <w:b/>
          <w:bCs/>
          <w:sz w:val="24"/>
          <w:szCs w:val="24"/>
          <w:lang w:eastAsia="tr-TR"/>
          <w14:textOutline w14:w="0" w14:cap="flat" w14:cmpd="sng" w14:algn="ctr">
            <w14:noFill/>
            <w14:prstDash w14:val="solid"/>
            <w14:round/>
          </w14:textOutline>
        </w:rPr>
      </w:pPr>
      <w:r w:rsidRPr="00C91A4E">
        <w:rPr>
          <w:rFonts w:ascii="Times New Roman" w:eastAsia="Times New Roman" w:hAnsi="Times New Roman" w:cs="Times New Roman"/>
          <w:b/>
          <w:bCs/>
          <w:sz w:val="24"/>
          <w:szCs w:val="24"/>
          <w:lang w:eastAsia="tr-TR"/>
          <w14:textOutline w14:w="0" w14:cap="flat" w14:cmpd="sng" w14:algn="ctr">
            <w14:noFill/>
            <w14:prstDash w14:val="solid"/>
            <w14:round/>
          </w14:textOutline>
        </w:rPr>
        <w:t>T.C</w:t>
      </w:r>
    </w:p>
    <w:p w14:paraId="033E3883" w14:textId="77777777" w:rsidR="00C91A4E" w:rsidRPr="00C91A4E" w:rsidRDefault="00C91A4E" w:rsidP="00C91A4E">
      <w:pPr>
        <w:spacing w:after="0" w:line="240" w:lineRule="auto"/>
        <w:jc w:val="center"/>
        <w:rPr>
          <w:rFonts w:ascii="Times New Roman" w:eastAsia="Times New Roman" w:hAnsi="Times New Roman" w:cs="Times New Roman"/>
          <w:b/>
          <w:bCs/>
          <w:sz w:val="24"/>
          <w:szCs w:val="24"/>
          <w:lang w:eastAsia="tr-TR"/>
          <w14:textOutline w14:w="0" w14:cap="flat" w14:cmpd="sng" w14:algn="ctr">
            <w14:noFill/>
            <w14:prstDash w14:val="solid"/>
            <w14:round/>
          </w14:textOutline>
        </w:rPr>
      </w:pPr>
      <w:r w:rsidRPr="00C91A4E">
        <w:rPr>
          <w:rFonts w:ascii="Times New Roman" w:eastAsia="Times New Roman" w:hAnsi="Times New Roman" w:cs="Times New Roman"/>
          <w:b/>
          <w:bCs/>
          <w:sz w:val="24"/>
          <w:szCs w:val="24"/>
          <w:lang w:eastAsia="tr-TR"/>
          <w14:textOutline w14:w="0" w14:cap="flat" w14:cmpd="sng" w14:algn="ctr">
            <w14:noFill/>
            <w14:prstDash w14:val="solid"/>
            <w14:round/>
          </w14:textOutline>
        </w:rPr>
        <w:t>ÇAĞLAYANCERİT KAYMAKAMLIĞI</w:t>
      </w:r>
    </w:p>
    <w:p w14:paraId="28ACB644" w14:textId="65450CC4" w:rsidR="007D456F" w:rsidRPr="007D456F" w:rsidRDefault="007D456F" w:rsidP="007D456F">
      <w:pPr>
        <w:spacing w:after="0" w:line="240" w:lineRule="auto"/>
        <w:jc w:val="center"/>
        <w:rPr>
          <w:rFonts w:ascii="Times New Roman" w:eastAsia="Times New Roman" w:hAnsi="Times New Roman" w:cs="Times New Roman"/>
          <w:b/>
          <w:bCs/>
          <w:sz w:val="24"/>
          <w:szCs w:val="24"/>
          <w:lang w:eastAsia="tr-TR"/>
          <w14:textOutline w14:w="0" w14:cap="flat" w14:cmpd="sng" w14:algn="ctr">
            <w14:noFill/>
            <w14:prstDash w14:val="solid"/>
            <w14:round/>
          </w14:textOutline>
        </w:rPr>
      </w:pPr>
      <w:bookmarkStart w:id="0" w:name="_Hlk149738331"/>
      <w:r w:rsidRPr="007D456F">
        <w:rPr>
          <w:rFonts w:ascii="Times New Roman" w:eastAsia="Times New Roman" w:hAnsi="Times New Roman" w:cs="Times New Roman"/>
          <w:b/>
          <w:bCs/>
          <w:sz w:val="24"/>
          <w:szCs w:val="24"/>
          <w:lang w:eastAsia="tr-TR"/>
          <w14:textOutline w14:w="0" w14:cap="flat" w14:cmpd="sng" w14:algn="ctr">
            <w14:noFill/>
            <w14:prstDash w14:val="solid"/>
            <w14:round/>
          </w14:textOutline>
        </w:rPr>
        <w:t>KAHRAMANMARAŞ İLİNDE MEYDANA GELEN DEPREM</w:t>
      </w:r>
      <w:r w:rsidR="0040708C">
        <w:rPr>
          <w:rFonts w:ascii="Times New Roman" w:eastAsia="Times New Roman" w:hAnsi="Times New Roman" w:cs="Times New Roman"/>
          <w:b/>
          <w:bCs/>
          <w:sz w:val="24"/>
          <w:szCs w:val="24"/>
          <w:lang w:eastAsia="tr-TR"/>
          <w14:textOutline w14:w="0" w14:cap="flat" w14:cmpd="sng" w14:algn="ctr">
            <w14:noFill/>
            <w14:prstDash w14:val="solid"/>
            <w14:round/>
          </w14:textOutline>
        </w:rPr>
        <w:t>LER</w:t>
      </w:r>
      <w:r w:rsidRPr="007D456F">
        <w:rPr>
          <w:rFonts w:ascii="Times New Roman" w:eastAsia="Times New Roman" w:hAnsi="Times New Roman" w:cs="Times New Roman"/>
          <w:b/>
          <w:bCs/>
          <w:sz w:val="24"/>
          <w:szCs w:val="24"/>
          <w:lang w:eastAsia="tr-TR"/>
          <w14:textOutline w14:w="0" w14:cap="flat" w14:cmpd="sng" w14:algn="ctr">
            <w14:noFill/>
            <w14:prstDash w14:val="solid"/>
            <w14:round/>
          </w14:textOutline>
        </w:rPr>
        <w:t xml:space="preserve"> SONRASI AĞIR</w:t>
      </w:r>
      <w:r w:rsidR="00A20D15">
        <w:rPr>
          <w:rFonts w:ascii="Times New Roman" w:eastAsia="Times New Roman" w:hAnsi="Times New Roman" w:cs="Times New Roman"/>
          <w:b/>
          <w:bCs/>
          <w:sz w:val="24"/>
          <w:szCs w:val="24"/>
          <w:lang w:eastAsia="tr-TR"/>
          <w14:textOutline w14:w="0" w14:cap="flat" w14:cmpd="sng" w14:algn="ctr">
            <w14:noFill/>
            <w14:prstDash w14:val="solid"/>
            <w14:round/>
          </w14:textOutline>
        </w:rPr>
        <w:t xml:space="preserve"> VE ORTA</w:t>
      </w:r>
      <w:r w:rsidRPr="007D456F">
        <w:rPr>
          <w:rFonts w:ascii="Times New Roman" w:eastAsia="Times New Roman" w:hAnsi="Times New Roman" w:cs="Times New Roman"/>
          <w:b/>
          <w:bCs/>
          <w:sz w:val="24"/>
          <w:szCs w:val="24"/>
          <w:lang w:eastAsia="tr-TR"/>
          <w14:textOutline w14:w="0" w14:cap="flat" w14:cmpd="sng" w14:algn="ctr">
            <w14:noFill/>
            <w14:prstDash w14:val="solid"/>
            <w14:round/>
          </w14:textOutline>
        </w:rPr>
        <w:t xml:space="preserve"> HASARLI OLAN HER CİNS BETONARME, KARGİR VE YIĞMA YAPILARIN YIKILMASI VE YIKINTI ATIĞI MOLOZLARIN HAFRİYAT DÖKÜM ALANINA KALDIRILMASI İŞİNE </w:t>
      </w:r>
      <w:bookmarkEnd w:id="0"/>
      <w:r w:rsidRPr="007D456F">
        <w:rPr>
          <w:rFonts w:ascii="Times New Roman" w:eastAsia="Times New Roman" w:hAnsi="Times New Roman" w:cs="Times New Roman"/>
          <w:b/>
          <w:bCs/>
          <w:sz w:val="24"/>
          <w:szCs w:val="24"/>
          <w:lang w:eastAsia="tr-TR"/>
          <w14:textOutline w14:w="0" w14:cap="flat" w14:cmpd="sng" w14:algn="ctr">
            <w14:noFill/>
            <w14:prstDash w14:val="solid"/>
            <w14:round/>
          </w14:textOutline>
        </w:rPr>
        <w:t xml:space="preserve">AİT </w:t>
      </w:r>
    </w:p>
    <w:p w14:paraId="0C1DE156" w14:textId="77777777" w:rsidR="001F5FFC" w:rsidRDefault="001F5FFC" w:rsidP="00C91A4E">
      <w:pPr>
        <w:spacing w:after="0" w:line="240" w:lineRule="auto"/>
        <w:jc w:val="center"/>
        <w:rPr>
          <w:rFonts w:ascii="Times New Roman" w:eastAsia="Times New Roman" w:hAnsi="Times New Roman" w:cs="Times New Roman"/>
          <w:b/>
          <w:bCs/>
          <w:sz w:val="24"/>
          <w:szCs w:val="24"/>
          <w:lang w:eastAsia="tr-TR"/>
          <w14:textOutline w14:w="0" w14:cap="flat" w14:cmpd="sng" w14:algn="ctr">
            <w14:noFill/>
            <w14:prstDash w14:val="solid"/>
            <w14:round/>
          </w14:textOutline>
        </w:rPr>
      </w:pPr>
    </w:p>
    <w:p w14:paraId="33A0709E" w14:textId="77777777" w:rsidR="001F5FFC" w:rsidRDefault="001F5FFC" w:rsidP="00C91A4E">
      <w:pPr>
        <w:spacing w:after="0" w:line="240" w:lineRule="auto"/>
        <w:jc w:val="center"/>
        <w:rPr>
          <w:rFonts w:ascii="Times New Roman" w:eastAsia="Times New Roman" w:hAnsi="Times New Roman" w:cs="Times New Roman"/>
          <w:b/>
          <w:bCs/>
          <w:sz w:val="24"/>
          <w:szCs w:val="24"/>
          <w:lang w:eastAsia="tr-TR"/>
          <w14:textOutline w14:w="0" w14:cap="flat" w14:cmpd="sng" w14:algn="ctr">
            <w14:noFill/>
            <w14:prstDash w14:val="solid"/>
            <w14:round/>
          </w14:textOutline>
        </w:rPr>
      </w:pPr>
    </w:p>
    <w:p w14:paraId="050ABA42" w14:textId="715A634D" w:rsidR="00A51959" w:rsidRDefault="008B75C7" w:rsidP="00C91A4E">
      <w:pPr>
        <w:spacing w:after="0" w:line="240" w:lineRule="auto"/>
        <w:jc w:val="center"/>
        <w:rPr>
          <w:rFonts w:ascii="Times New Roman" w:eastAsia="Times New Roman" w:hAnsi="Times New Roman" w:cs="Times New Roman"/>
          <w:b/>
          <w:bCs/>
          <w:sz w:val="24"/>
          <w:szCs w:val="24"/>
          <w:lang w:eastAsia="tr-TR"/>
          <w14:textOutline w14:w="0" w14:cap="flat" w14:cmpd="sng" w14:algn="ctr">
            <w14:noFill/>
            <w14:prstDash w14:val="solid"/>
            <w14:round/>
          </w14:textOutline>
        </w:rPr>
      </w:pPr>
      <w:r w:rsidRPr="00C91A4E">
        <w:rPr>
          <w:rFonts w:ascii="Times New Roman" w:eastAsia="Times New Roman" w:hAnsi="Times New Roman" w:cs="Times New Roman"/>
          <w:b/>
          <w:bCs/>
          <w:sz w:val="24"/>
          <w:szCs w:val="24"/>
          <w:lang w:eastAsia="tr-TR"/>
          <w14:textOutline w14:w="0" w14:cap="flat" w14:cmpd="sng" w14:algn="ctr">
            <w14:noFill/>
            <w14:prstDash w14:val="solid"/>
            <w14:round/>
          </w14:textOutline>
        </w:rPr>
        <w:t>TEKNİK ŞARTNAME</w:t>
      </w:r>
    </w:p>
    <w:p w14:paraId="07982018" w14:textId="77777777" w:rsidR="009A6884" w:rsidRPr="00C91A4E" w:rsidRDefault="009A6884" w:rsidP="00C91A4E">
      <w:pPr>
        <w:spacing w:after="0" w:line="240" w:lineRule="auto"/>
        <w:jc w:val="center"/>
        <w:rPr>
          <w:rFonts w:ascii="Times New Roman" w:eastAsia="Times New Roman" w:hAnsi="Times New Roman" w:cs="Times New Roman"/>
          <w:b/>
          <w:bCs/>
          <w:sz w:val="24"/>
          <w:szCs w:val="24"/>
          <w:lang w:eastAsia="tr-TR"/>
          <w14:textOutline w14:w="0" w14:cap="flat" w14:cmpd="sng" w14:algn="ctr">
            <w14:noFill/>
            <w14:prstDash w14:val="solid"/>
            <w14:round/>
          </w14:textOutline>
        </w:rPr>
      </w:pPr>
    </w:p>
    <w:p w14:paraId="7213DFF8" w14:textId="77777777" w:rsidR="00C91A4E" w:rsidRDefault="00C91A4E" w:rsidP="005D0792">
      <w:pPr>
        <w:spacing w:after="0" w:line="240" w:lineRule="auto"/>
        <w:rPr>
          <w:rFonts w:ascii="Times New Roman" w:eastAsia="Times New Roman" w:hAnsi="Times New Roman" w:cs="Times New Roman"/>
          <w:bCs/>
          <w:sz w:val="24"/>
          <w:szCs w:val="24"/>
          <w:lang w:eastAsia="tr-TR"/>
          <w14:textOutline w14:w="0" w14:cap="flat" w14:cmpd="sng" w14:algn="ctr">
            <w14:noFill/>
            <w14:prstDash w14:val="solid"/>
            <w14:round/>
          </w14:textOutline>
        </w:rPr>
      </w:pPr>
    </w:p>
    <w:p w14:paraId="7F8424EE" w14:textId="3868342F" w:rsidR="00C91A4E" w:rsidRDefault="00D15A13" w:rsidP="005D0792">
      <w:pPr>
        <w:spacing w:line="240" w:lineRule="auto"/>
        <w:jc w:val="both"/>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sidRPr="00104D05">
        <w:rPr>
          <w:rFonts w:ascii="Times New Roman" w:eastAsia="Times New Roman" w:hAnsi="Times New Roman" w:cs="Times New Roman"/>
          <w:b/>
          <w:sz w:val="24"/>
          <w:szCs w:val="24"/>
          <w:shd w:val="clear" w:color="auto" w:fill="FFFFFF"/>
          <w:lang w:eastAsia="tr-TR"/>
          <w14:textOutline w14:w="0" w14:cap="flat" w14:cmpd="sng" w14:algn="ctr">
            <w14:noFill/>
            <w14:prstDash w14:val="solid"/>
            <w14:round/>
          </w14:textOutline>
        </w:rPr>
        <w:t>İŞİN ADI</w:t>
      </w:r>
      <w:r w:rsidRPr="005D0792">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w:t>
      </w:r>
      <w:r w:rsidR="006B429E" w:rsidRPr="005D0792">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 </w:t>
      </w:r>
      <w:r w:rsidR="007014D3" w:rsidRPr="005D0792">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06.02.2023 tarihinde Kahramanmaraş </w:t>
      </w:r>
      <w:r w:rsidR="00742DBA">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i</w:t>
      </w:r>
      <w:r w:rsidR="007014D3" w:rsidRPr="005D0792">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li Pazarcık ve Elbistan </w:t>
      </w:r>
      <w:r w:rsidR="00742DBA">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i</w:t>
      </w:r>
      <w:r w:rsidR="007014D3" w:rsidRPr="005D0792">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lçelerinde </w:t>
      </w:r>
      <w:r w:rsidR="00742DBA">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m</w:t>
      </w:r>
      <w:r w:rsidR="007014D3" w:rsidRPr="005D0792">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eydana </w:t>
      </w:r>
      <w:r w:rsidR="00742DBA">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g</w:t>
      </w:r>
      <w:r w:rsidR="007014D3" w:rsidRPr="005D0792">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elen </w:t>
      </w:r>
      <w:r w:rsidR="00742DBA">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d</w:t>
      </w:r>
      <w:r w:rsidR="007014D3" w:rsidRPr="005D0792">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epremler </w:t>
      </w:r>
      <w:r w:rsidR="00742DBA">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s</w:t>
      </w:r>
      <w:r w:rsidR="007014D3" w:rsidRPr="005D0792">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ebebiyle </w:t>
      </w:r>
      <w:r w:rsidR="00C87423" w:rsidRPr="005D0792">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Kahramanmaraş </w:t>
      </w:r>
      <w:r w:rsidR="00742DBA">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i</w:t>
      </w:r>
      <w:r w:rsidR="007014D3" w:rsidRPr="005D0792">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li </w:t>
      </w:r>
      <w:r w:rsidR="005D0792">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Çağlayancerit</w:t>
      </w:r>
      <w:r w:rsidR="005D0792" w:rsidRPr="005D0792">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 </w:t>
      </w:r>
      <w:r w:rsidR="00742DBA">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i</w:t>
      </w:r>
      <w:r w:rsidR="005D0792" w:rsidRPr="005D0792">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lçesinde</w:t>
      </w:r>
      <w:r w:rsidR="007014D3" w:rsidRPr="005D0792">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 7269 Kanun </w:t>
      </w:r>
      <w:r w:rsidR="00742DBA">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k</w:t>
      </w:r>
      <w:r w:rsidR="007014D3" w:rsidRPr="005D0792">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aps</w:t>
      </w:r>
      <w:r w:rsidR="00C91A4E">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amında</w:t>
      </w:r>
      <w:r w:rsidR="00A20D15">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 </w:t>
      </w:r>
      <w:r w:rsidR="00742DBA">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a</w:t>
      </w:r>
      <w:r w:rsidR="007820C4">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ğır</w:t>
      </w:r>
      <w:r w:rsidR="00A20D15">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 hasarlı ve orta</w:t>
      </w:r>
      <w:r w:rsidR="007820C4">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 </w:t>
      </w:r>
      <w:r w:rsidR="00742DBA">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h</w:t>
      </w:r>
      <w:r w:rsidR="007820C4">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asarlı olup yıkım </w:t>
      </w:r>
      <w:r w:rsidR="00742DBA">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k</w:t>
      </w:r>
      <w:r w:rsidR="00C91A4E">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ararı </w:t>
      </w:r>
      <w:r w:rsidR="00742DBA">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a</w:t>
      </w:r>
      <w:r w:rsidR="00C91A4E">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lınan;</w:t>
      </w:r>
    </w:p>
    <w:tbl>
      <w:tblPr>
        <w:tblStyle w:val="TabloKlavuzu"/>
        <w:tblW w:w="0" w:type="auto"/>
        <w:jc w:val="center"/>
        <w:tblLook w:val="04A0" w:firstRow="1" w:lastRow="0" w:firstColumn="1" w:lastColumn="0" w:noHBand="0" w:noVBand="1"/>
      </w:tblPr>
      <w:tblGrid>
        <w:gridCol w:w="1669"/>
        <w:gridCol w:w="793"/>
        <w:gridCol w:w="2778"/>
        <w:gridCol w:w="1701"/>
        <w:gridCol w:w="1985"/>
      </w:tblGrid>
      <w:tr w:rsidR="001F5FFC" w:rsidRPr="00C91A4E" w14:paraId="4EC463CF" w14:textId="77777777" w:rsidTr="001F5FFC">
        <w:trPr>
          <w:trHeight w:val="817"/>
          <w:jc w:val="center"/>
        </w:trPr>
        <w:tc>
          <w:tcPr>
            <w:tcW w:w="1669" w:type="dxa"/>
            <w:noWrap/>
            <w:vAlign w:val="center"/>
            <w:hideMark/>
          </w:tcPr>
          <w:p w14:paraId="0B89B0BB"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sidRPr="00C91A4E">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GRUP</w:t>
            </w:r>
          </w:p>
        </w:tc>
        <w:tc>
          <w:tcPr>
            <w:tcW w:w="793" w:type="dxa"/>
            <w:vAlign w:val="center"/>
            <w:hideMark/>
          </w:tcPr>
          <w:p w14:paraId="3C4DA98F"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sidRPr="00C91A4E">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SIRA NO</w:t>
            </w:r>
          </w:p>
        </w:tc>
        <w:tc>
          <w:tcPr>
            <w:tcW w:w="2778" w:type="dxa"/>
            <w:vAlign w:val="center"/>
            <w:hideMark/>
          </w:tcPr>
          <w:p w14:paraId="0A6EB290"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sidRPr="00C91A4E">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BİRİM (MAHALLE/KÖY)</w:t>
            </w:r>
          </w:p>
        </w:tc>
        <w:tc>
          <w:tcPr>
            <w:tcW w:w="1701" w:type="dxa"/>
            <w:vAlign w:val="center"/>
          </w:tcPr>
          <w:p w14:paraId="53C4E918" w14:textId="63450B5B"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AĞIR HASARLI VE ORTA HASARLI YAPI SAYISI</w:t>
            </w:r>
          </w:p>
        </w:tc>
        <w:tc>
          <w:tcPr>
            <w:tcW w:w="1985" w:type="dxa"/>
            <w:vAlign w:val="center"/>
          </w:tcPr>
          <w:p w14:paraId="442F330E" w14:textId="19920AA8"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 xml:space="preserve">BETONARME, KARGİR, YIĞMA </w:t>
            </w:r>
            <w:proofErr w:type="spellStart"/>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v.b</w:t>
            </w:r>
            <w:proofErr w:type="spellEnd"/>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 xml:space="preserve"> ENKAZ M²</w:t>
            </w:r>
          </w:p>
        </w:tc>
      </w:tr>
      <w:tr w:rsidR="001F5FFC" w:rsidRPr="00C91A4E" w14:paraId="55A35521" w14:textId="77777777" w:rsidTr="001F5FFC">
        <w:trPr>
          <w:trHeight w:val="188"/>
          <w:jc w:val="center"/>
        </w:trPr>
        <w:tc>
          <w:tcPr>
            <w:tcW w:w="1669" w:type="dxa"/>
            <w:vMerge w:val="restart"/>
            <w:noWrap/>
            <w:textDirection w:val="btLr"/>
            <w:vAlign w:val="center"/>
            <w:hideMark/>
          </w:tcPr>
          <w:p w14:paraId="440B23EA" w14:textId="5A5E76C9" w:rsidR="001F5FFC" w:rsidRPr="0035548A" w:rsidRDefault="001F5FFC" w:rsidP="00E54C86">
            <w:pPr>
              <w:ind w:left="113" w:right="113"/>
              <w:jc w:val="center"/>
              <w:rPr>
                <w:rFonts w:ascii="Times New Roman" w:eastAsia="Times New Roman" w:hAnsi="Times New Roman" w:cs="Times New Roman"/>
                <w:b/>
                <w:bCs/>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24"/>
                <w:szCs w:val="24"/>
                <w:shd w:val="clear" w:color="auto" w:fill="FFFFFF"/>
                <w:lang w:eastAsia="tr-TR"/>
                <w14:textOutline w14:w="0" w14:cap="flat" w14:cmpd="sng" w14:algn="ctr">
                  <w14:noFill/>
                  <w14:prstDash w14:val="solid"/>
                  <w14:round/>
                </w14:textOutline>
              </w:rPr>
              <w:t>TÜM MAHALLELER</w:t>
            </w:r>
          </w:p>
        </w:tc>
        <w:tc>
          <w:tcPr>
            <w:tcW w:w="793" w:type="dxa"/>
            <w:noWrap/>
            <w:vAlign w:val="center"/>
            <w:hideMark/>
          </w:tcPr>
          <w:p w14:paraId="7A6DAD28" w14:textId="77777777" w:rsidR="001F5FFC" w:rsidRPr="0035548A"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sidRPr="0035548A">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1</w:t>
            </w:r>
          </w:p>
        </w:tc>
        <w:tc>
          <w:tcPr>
            <w:tcW w:w="2778" w:type="dxa"/>
            <w:noWrap/>
            <w:vAlign w:val="center"/>
            <w:hideMark/>
          </w:tcPr>
          <w:p w14:paraId="5C98DFF9" w14:textId="22586C9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AKDERE</w:t>
            </w:r>
          </w:p>
        </w:tc>
        <w:tc>
          <w:tcPr>
            <w:tcW w:w="1701" w:type="dxa"/>
            <w:noWrap/>
            <w:vAlign w:val="center"/>
          </w:tcPr>
          <w:p w14:paraId="6FD54AD1" w14:textId="5A034EDE" w:rsidR="001F5FFC" w:rsidRPr="0035548A"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1</w:t>
            </w:r>
          </w:p>
        </w:tc>
        <w:tc>
          <w:tcPr>
            <w:tcW w:w="1985" w:type="dxa"/>
            <w:noWrap/>
            <w:vAlign w:val="center"/>
          </w:tcPr>
          <w:p w14:paraId="64A41B53" w14:textId="67D4580F" w:rsidR="001F5FFC" w:rsidRPr="0035548A"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160</w:t>
            </w:r>
          </w:p>
        </w:tc>
      </w:tr>
      <w:tr w:rsidR="001F5FFC" w:rsidRPr="00C91A4E" w14:paraId="12B01E04" w14:textId="77777777" w:rsidTr="001F5FFC">
        <w:trPr>
          <w:trHeight w:val="353"/>
          <w:jc w:val="center"/>
        </w:trPr>
        <w:tc>
          <w:tcPr>
            <w:tcW w:w="1669" w:type="dxa"/>
            <w:vMerge/>
            <w:vAlign w:val="center"/>
            <w:hideMark/>
          </w:tcPr>
          <w:p w14:paraId="7605AD80"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hideMark/>
          </w:tcPr>
          <w:p w14:paraId="52DDF186" w14:textId="77777777" w:rsidR="001F5FFC" w:rsidRPr="0035548A"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sidRPr="0035548A">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2</w:t>
            </w:r>
          </w:p>
        </w:tc>
        <w:tc>
          <w:tcPr>
            <w:tcW w:w="2778" w:type="dxa"/>
            <w:noWrap/>
            <w:vAlign w:val="center"/>
            <w:hideMark/>
          </w:tcPr>
          <w:p w14:paraId="27877C6B" w14:textId="7A031801"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AKSU</w:t>
            </w:r>
          </w:p>
        </w:tc>
        <w:tc>
          <w:tcPr>
            <w:tcW w:w="1701" w:type="dxa"/>
            <w:noWrap/>
            <w:vAlign w:val="center"/>
          </w:tcPr>
          <w:p w14:paraId="13BCED70" w14:textId="4096696E" w:rsidR="001F5FFC" w:rsidRPr="0035548A"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4</w:t>
            </w:r>
          </w:p>
        </w:tc>
        <w:tc>
          <w:tcPr>
            <w:tcW w:w="1985" w:type="dxa"/>
            <w:noWrap/>
            <w:vAlign w:val="center"/>
          </w:tcPr>
          <w:p w14:paraId="51EDAFFD" w14:textId="33DB1D0D" w:rsidR="001F5FFC" w:rsidRPr="0035548A"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1240</w:t>
            </w:r>
          </w:p>
        </w:tc>
      </w:tr>
      <w:tr w:rsidR="001F5FFC" w:rsidRPr="00C91A4E" w14:paraId="7741CF51" w14:textId="77777777" w:rsidTr="001F5FFC">
        <w:trPr>
          <w:trHeight w:val="70"/>
          <w:jc w:val="center"/>
        </w:trPr>
        <w:tc>
          <w:tcPr>
            <w:tcW w:w="1669" w:type="dxa"/>
            <w:vMerge/>
            <w:vAlign w:val="center"/>
            <w:hideMark/>
          </w:tcPr>
          <w:p w14:paraId="097C2A17"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hideMark/>
          </w:tcPr>
          <w:p w14:paraId="7B677564" w14:textId="77777777" w:rsidR="001F5FFC" w:rsidRPr="0035548A"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sidRPr="0035548A">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3</w:t>
            </w:r>
          </w:p>
        </w:tc>
        <w:tc>
          <w:tcPr>
            <w:tcW w:w="2778" w:type="dxa"/>
            <w:noWrap/>
            <w:vAlign w:val="center"/>
            <w:hideMark/>
          </w:tcPr>
          <w:p w14:paraId="4B0F70A4" w14:textId="577A417E"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BAYIRLI</w:t>
            </w:r>
          </w:p>
        </w:tc>
        <w:tc>
          <w:tcPr>
            <w:tcW w:w="1701" w:type="dxa"/>
            <w:noWrap/>
            <w:vAlign w:val="center"/>
          </w:tcPr>
          <w:p w14:paraId="2A613266" w14:textId="77F65868" w:rsidR="001F5FFC" w:rsidRPr="0035548A"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3</w:t>
            </w:r>
          </w:p>
        </w:tc>
        <w:tc>
          <w:tcPr>
            <w:tcW w:w="1985" w:type="dxa"/>
            <w:noWrap/>
            <w:vAlign w:val="center"/>
          </w:tcPr>
          <w:p w14:paraId="6DD73F54" w14:textId="63D94F1E" w:rsidR="001F5FFC" w:rsidRPr="0035548A"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510</w:t>
            </w:r>
          </w:p>
        </w:tc>
      </w:tr>
      <w:tr w:rsidR="001F5FFC" w:rsidRPr="00C91A4E" w14:paraId="2E4A934C" w14:textId="77777777" w:rsidTr="001F5FFC">
        <w:trPr>
          <w:trHeight w:val="102"/>
          <w:jc w:val="center"/>
        </w:trPr>
        <w:tc>
          <w:tcPr>
            <w:tcW w:w="1669" w:type="dxa"/>
            <w:vMerge/>
            <w:vAlign w:val="center"/>
            <w:hideMark/>
          </w:tcPr>
          <w:p w14:paraId="32BB3CA1"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hideMark/>
          </w:tcPr>
          <w:p w14:paraId="5411BD09" w14:textId="77777777" w:rsidR="001F5FFC" w:rsidRPr="0035548A"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sidRPr="0035548A">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4</w:t>
            </w:r>
          </w:p>
        </w:tc>
        <w:tc>
          <w:tcPr>
            <w:tcW w:w="2778" w:type="dxa"/>
            <w:noWrap/>
            <w:vAlign w:val="center"/>
            <w:hideMark/>
          </w:tcPr>
          <w:p w14:paraId="478DE639" w14:textId="4D0F4C8A"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sidRPr="00C91A4E">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B</w:t>
            </w: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OYLU</w:t>
            </w:r>
          </w:p>
        </w:tc>
        <w:tc>
          <w:tcPr>
            <w:tcW w:w="1701" w:type="dxa"/>
            <w:noWrap/>
            <w:vAlign w:val="center"/>
          </w:tcPr>
          <w:p w14:paraId="29C5FE63" w14:textId="22BD1149" w:rsidR="001F5FFC" w:rsidRPr="0035548A"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5</w:t>
            </w:r>
          </w:p>
        </w:tc>
        <w:tc>
          <w:tcPr>
            <w:tcW w:w="1985" w:type="dxa"/>
            <w:noWrap/>
            <w:vAlign w:val="center"/>
          </w:tcPr>
          <w:p w14:paraId="2BBCE219" w14:textId="31E04D4C" w:rsidR="001F5FFC" w:rsidRPr="0035548A"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965</w:t>
            </w:r>
          </w:p>
        </w:tc>
      </w:tr>
      <w:tr w:rsidR="001F5FFC" w:rsidRPr="00C91A4E" w14:paraId="26B0419F" w14:textId="77777777" w:rsidTr="001F5FFC">
        <w:trPr>
          <w:trHeight w:val="353"/>
          <w:jc w:val="center"/>
        </w:trPr>
        <w:tc>
          <w:tcPr>
            <w:tcW w:w="1669" w:type="dxa"/>
            <w:vMerge/>
            <w:vAlign w:val="center"/>
          </w:tcPr>
          <w:p w14:paraId="0F8EAADC"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tcPr>
          <w:p w14:paraId="6F3D6B4C" w14:textId="3A9DC23F" w:rsidR="001F5FFC" w:rsidRPr="0035548A"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5</w:t>
            </w:r>
          </w:p>
        </w:tc>
        <w:tc>
          <w:tcPr>
            <w:tcW w:w="2778" w:type="dxa"/>
            <w:noWrap/>
            <w:vAlign w:val="center"/>
          </w:tcPr>
          <w:p w14:paraId="224A375A" w14:textId="161B633E"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BOZLAR</w:t>
            </w:r>
          </w:p>
        </w:tc>
        <w:tc>
          <w:tcPr>
            <w:tcW w:w="1701" w:type="dxa"/>
            <w:noWrap/>
            <w:vAlign w:val="center"/>
          </w:tcPr>
          <w:p w14:paraId="143A2B2D" w14:textId="0502304F" w:rsidR="001F5FFC" w:rsidRPr="0035548A"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9</w:t>
            </w:r>
          </w:p>
        </w:tc>
        <w:tc>
          <w:tcPr>
            <w:tcW w:w="1985" w:type="dxa"/>
            <w:noWrap/>
            <w:vAlign w:val="center"/>
          </w:tcPr>
          <w:p w14:paraId="169708A9" w14:textId="05A99264" w:rsidR="001F5FFC" w:rsidRPr="0035548A"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2540</w:t>
            </w:r>
          </w:p>
        </w:tc>
      </w:tr>
      <w:tr w:rsidR="001F5FFC" w:rsidRPr="00C91A4E" w14:paraId="6A0806A9" w14:textId="77777777" w:rsidTr="001F5FFC">
        <w:trPr>
          <w:trHeight w:val="353"/>
          <w:jc w:val="center"/>
        </w:trPr>
        <w:tc>
          <w:tcPr>
            <w:tcW w:w="1669" w:type="dxa"/>
            <w:vMerge/>
            <w:vAlign w:val="center"/>
          </w:tcPr>
          <w:p w14:paraId="08F449D8"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tcPr>
          <w:p w14:paraId="1EC18989" w14:textId="50F48258" w:rsidR="001F5FFC"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6</w:t>
            </w:r>
          </w:p>
        </w:tc>
        <w:tc>
          <w:tcPr>
            <w:tcW w:w="2778" w:type="dxa"/>
            <w:noWrap/>
            <w:vAlign w:val="center"/>
          </w:tcPr>
          <w:p w14:paraId="01C60ABD" w14:textId="37394F48" w:rsidR="001F5FFC"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BÖLÜKDAMLAR</w:t>
            </w:r>
          </w:p>
        </w:tc>
        <w:tc>
          <w:tcPr>
            <w:tcW w:w="1701" w:type="dxa"/>
            <w:noWrap/>
            <w:vAlign w:val="center"/>
          </w:tcPr>
          <w:p w14:paraId="2596B074" w14:textId="55F7E467"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1</w:t>
            </w:r>
          </w:p>
        </w:tc>
        <w:tc>
          <w:tcPr>
            <w:tcW w:w="1985" w:type="dxa"/>
            <w:noWrap/>
            <w:vAlign w:val="center"/>
          </w:tcPr>
          <w:p w14:paraId="20FC2A09" w14:textId="19F416FE"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225</w:t>
            </w:r>
          </w:p>
        </w:tc>
      </w:tr>
      <w:tr w:rsidR="001F5FFC" w:rsidRPr="00C91A4E" w14:paraId="541B2B48" w14:textId="77777777" w:rsidTr="001F5FFC">
        <w:trPr>
          <w:trHeight w:val="353"/>
          <w:jc w:val="center"/>
        </w:trPr>
        <w:tc>
          <w:tcPr>
            <w:tcW w:w="1669" w:type="dxa"/>
            <w:vMerge/>
            <w:vAlign w:val="center"/>
          </w:tcPr>
          <w:p w14:paraId="18DB5FD2"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tcPr>
          <w:p w14:paraId="32F7C22C" w14:textId="315842C6" w:rsidR="001F5FFC"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7</w:t>
            </w:r>
          </w:p>
        </w:tc>
        <w:tc>
          <w:tcPr>
            <w:tcW w:w="2778" w:type="dxa"/>
            <w:noWrap/>
            <w:vAlign w:val="center"/>
          </w:tcPr>
          <w:p w14:paraId="65E0E561" w14:textId="14B056F9" w:rsidR="001F5FFC"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EMİRUŞAĞI</w:t>
            </w:r>
          </w:p>
        </w:tc>
        <w:tc>
          <w:tcPr>
            <w:tcW w:w="1701" w:type="dxa"/>
            <w:noWrap/>
            <w:vAlign w:val="center"/>
          </w:tcPr>
          <w:p w14:paraId="7FCC9A71" w14:textId="4C054288"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2</w:t>
            </w:r>
          </w:p>
        </w:tc>
        <w:tc>
          <w:tcPr>
            <w:tcW w:w="1985" w:type="dxa"/>
            <w:noWrap/>
            <w:vAlign w:val="center"/>
          </w:tcPr>
          <w:p w14:paraId="674DE9F1" w14:textId="1429BEE5"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870</w:t>
            </w:r>
          </w:p>
        </w:tc>
      </w:tr>
      <w:tr w:rsidR="001F5FFC" w:rsidRPr="00C91A4E" w14:paraId="46D6F7F1" w14:textId="77777777" w:rsidTr="001F5FFC">
        <w:trPr>
          <w:trHeight w:val="296"/>
          <w:jc w:val="center"/>
        </w:trPr>
        <w:tc>
          <w:tcPr>
            <w:tcW w:w="1669" w:type="dxa"/>
            <w:vMerge/>
            <w:vAlign w:val="center"/>
          </w:tcPr>
          <w:p w14:paraId="42E1DB44"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tcPr>
          <w:p w14:paraId="6DA58EAD" w14:textId="7FA2BE2F" w:rsidR="001F5FFC" w:rsidRPr="0035548A"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8</w:t>
            </w:r>
          </w:p>
        </w:tc>
        <w:tc>
          <w:tcPr>
            <w:tcW w:w="2778" w:type="dxa"/>
            <w:noWrap/>
            <w:vAlign w:val="center"/>
          </w:tcPr>
          <w:p w14:paraId="035F6DED" w14:textId="2EFD8BD3"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ENGİZEK</w:t>
            </w:r>
          </w:p>
        </w:tc>
        <w:tc>
          <w:tcPr>
            <w:tcW w:w="1701" w:type="dxa"/>
            <w:noWrap/>
            <w:vAlign w:val="center"/>
          </w:tcPr>
          <w:p w14:paraId="7F08BFF0" w14:textId="5F0166BB" w:rsidR="001F5FFC" w:rsidRPr="0035548A"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3</w:t>
            </w:r>
          </w:p>
        </w:tc>
        <w:tc>
          <w:tcPr>
            <w:tcW w:w="1985" w:type="dxa"/>
            <w:noWrap/>
            <w:vAlign w:val="center"/>
          </w:tcPr>
          <w:p w14:paraId="0DB845CA" w14:textId="617C0BAA" w:rsidR="001F5FFC" w:rsidRPr="0035548A"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650</w:t>
            </w:r>
          </w:p>
        </w:tc>
      </w:tr>
      <w:tr w:rsidR="001F5FFC" w:rsidRPr="00C91A4E" w14:paraId="552092B0" w14:textId="77777777" w:rsidTr="001F5FFC">
        <w:trPr>
          <w:trHeight w:val="353"/>
          <w:jc w:val="center"/>
        </w:trPr>
        <w:tc>
          <w:tcPr>
            <w:tcW w:w="1669" w:type="dxa"/>
            <w:vMerge/>
            <w:vAlign w:val="center"/>
          </w:tcPr>
          <w:p w14:paraId="20FA94EF"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tcPr>
          <w:p w14:paraId="48305EDA" w14:textId="612A4220" w:rsidR="001F5FFC" w:rsidRPr="0035548A"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9</w:t>
            </w:r>
          </w:p>
        </w:tc>
        <w:tc>
          <w:tcPr>
            <w:tcW w:w="2778" w:type="dxa"/>
            <w:noWrap/>
            <w:vAlign w:val="center"/>
          </w:tcPr>
          <w:p w14:paraId="02B3BCB9" w14:textId="1F49DAFF"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FATİH</w:t>
            </w:r>
          </w:p>
        </w:tc>
        <w:tc>
          <w:tcPr>
            <w:tcW w:w="1701" w:type="dxa"/>
            <w:noWrap/>
            <w:vAlign w:val="center"/>
          </w:tcPr>
          <w:p w14:paraId="445BAB6C" w14:textId="0B50940F" w:rsidR="001F5FFC" w:rsidRPr="0035548A"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17</w:t>
            </w:r>
          </w:p>
        </w:tc>
        <w:tc>
          <w:tcPr>
            <w:tcW w:w="1985" w:type="dxa"/>
            <w:noWrap/>
            <w:vAlign w:val="center"/>
          </w:tcPr>
          <w:p w14:paraId="0BCC1A25" w14:textId="7317349F" w:rsidR="001F5FFC" w:rsidRPr="0035548A"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3223</w:t>
            </w:r>
          </w:p>
        </w:tc>
      </w:tr>
      <w:tr w:rsidR="001F5FFC" w:rsidRPr="00C91A4E" w14:paraId="355AF21D" w14:textId="77777777" w:rsidTr="001F5FFC">
        <w:trPr>
          <w:trHeight w:val="353"/>
          <w:jc w:val="center"/>
        </w:trPr>
        <w:tc>
          <w:tcPr>
            <w:tcW w:w="1669" w:type="dxa"/>
            <w:vMerge/>
            <w:vAlign w:val="center"/>
          </w:tcPr>
          <w:p w14:paraId="3D92CC7A"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tcPr>
          <w:p w14:paraId="43BB43B4" w14:textId="6AF92597" w:rsidR="001F5FFC"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10</w:t>
            </w:r>
          </w:p>
        </w:tc>
        <w:tc>
          <w:tcPr>
            <w:tcW w:w="2778" w:type="dxa"/>
            <w:noWrap/>
            <w:vAlign w:val="center"/>
          </w:tcPr>
          <w:p w14:paraId="02213300" w14:textId="78AF38A5" w:rsidR="001F5FFC"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HELETE CUMHURİYET</w:t>
            </w:r>
          </w:p>
        </w:tc>
        <w:tc>
          <w:tcPr>
            <w:tcW w:w="1701" w:type="dxa"/>
            <w:noWrap/>
            <w:vAlign w:val="center"/>
          </w:tcPr>
          <w:p w14:paraId="4EAE3BF9" w14:textId="0115DAF0"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1</w:t>
            </w:r>
          </w:p>
        </w:tc>
        <w:tc>
          <w:tcPr>
            <w:tcW w:w="1985" w:type="dxa"/>
            <w:noWrap/>
            <w:vAlign w:val="center"/>
          </w:tcPr>
          <w:p w14:paraId="0D3FA969" w14:textId="6A1714D4"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150</w:t>
            </w:r>
          </w:p>
        </w:tc>
      </w:tr>
      <w:tr w:rsidR="001F5FFC" w:rsidRPr="00C91A4E" w14:paraId="596BF529" w14:textId="77777777" w:rsidTr="001F5FFC">
        <w:trPr>
          <w:trHeight w:val="353"/>
          <w:jc w:val="center"/>
        </w:trPr>
        <w:tc>
          <w:tcPr>
            <w:tcW w:w="1669" w:type="dxa"/>
            <w:vMerge/>
            <w:vAlign w:val="center"/>
          </w:tcPr>
          <w:p w14:paraId="22BF0366"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tcPr>
          <w:p w14:paraId="14F215C8" w14:textId="351537EE" w:rsidR="001F5FFC"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11</w:t>
            </w:r>
          </w:p>
        </w:tc>
        <w:tc>
          <w:tcPr>
            <w:tcW w:w="2778" w:type="dxa"/>
            <w:noWrap/>
            <w:vAlign w:val="center"/>
          </w:tcPr>
          <w:p w14:paraId="263A5633" w14:textId="3909F7F6" w:rsidR="001F5FFC"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HELETE KARADAĞ</w:t>
            </w:r>
          </w:p>
        </w:tc>
        <w:tc>
          <w:tcPr>
            <w:tcW w:w="1701" w:type="dxa"/>
            <w:noWrap/>
            <w:vAlign w:val="center"/>
          </w:tcPr>
          <w:p w14:paraId="2709B360" w14:textId="5F09B714"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12</w:t>
            </w:r>
          </w:p>
        </w:tc>
        <w:tc>
          <w:tcPr>
            <w:tcW w:w="1985" w:type="dxa"/>
            <w:noWrap/>
            <w:vAlign w:val="center"/>
          </w:tcPr>
          <w:p w14:paraId="3A334357" w14:textId="4C85E726"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2656</w:t>
            </w:r>
          </w:p>
        </w:tc>
      </w:tr>
      <w:tr w:rsidR="001F5FFC" w:rsidRPr="00C91A4E" w14:paraId="7BC5F48C" w14:textId="77777777" w:rsidTr="001F5FFC">
        <w:trPr>
          <w:trHeight w:val="353"/>
          <w:jc w:val="center"/>
        </w:trPr>
        <w:tc>
          <w:tcPr>
            <w:tcW w:w="1669" w:type="dxa"/>
            <w:vMerge/>
            <w:vAlign w:val="center"/>
          </w:tcPr>
          <w:p w14:paraId="07F8A770"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tcPr>
          <w:p w14:paraId="693C23DD" w14:textId="0CE75D6D" w:rsidR="001F5FFC"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12</w:t>
            </w:r>
          </w:p>
        </w:tc>
        <w:tc>
          <w:tcPr>
            <w:tcW w:w="2778" w:type="dxa"/>
            <w:noWrap/>
            <w:vAlign w:val="center"/>
          </w:tcPr>
          <w:p w14:paraId="4338CD9F" w14:textId="4F7A5751" w:rsidR="001F5FFC"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HELETE YEŞİLOBA</w:t>
            </w:r>
          </w:p>
        </w:tc>
        <w:tc>
          <w:tcPr>
            <w:tcW w:w="1701" w:type="dxa"/>
            <w:noWrap/>
            <w:vAlign w:val="center"/>
          </w:tcPr>
          <w:p w14:paraId="75351BA9" w14:textId="48018D46"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7</w:t>
            </w:r>
          </w:p>
        </w:tc>
        <w:tc>
          <w:tcPr>
            <w:tcW w:w="1985" w:type="dxa"/>
            <w:noWrap/>
            <w:vAlign w:val="center"/>
          </w:tcPr>
          <w:p w14:paraId="11730680" w14:textId="71237FB6"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1159</w:t>
            </w:r>
          </w:p>
        </w:tc>
      </w:tr>
      <w:tr w:rsidR="001F5FFC" w:rsidRPr="00C91A4E" w14:paraId="2CC3E61D" w14:textId="77777777" w:rsidTr="001F5FFC">
        <w:trPr>
          <w:trHeight w:val="353"/>
          <w:jc w:val="center"/>
        </w:trPr>
        <w:tc>
          <w:tcPr>
            <w:tcW w:w="1669" w:type="dxa"/>
            <w:vMerge/>
            <w:vAlign w:val="center"/>
          </w:tcPr>
          <w:p w14:paraId="5BADEAC7"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tcPr>
          <w:p w14:paraId="3A14CB81" w14:textId="1B734FD9" w:rsidR="001F5FFC"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13</w:t>
            </w:r>
          </w:p>
        </w:tc>
        <w:tc>
          <w:tcPr>
            <w:tcW w:w="2778" w:type="dxa"/>
            <w:noWrap/>
            <w:vAlign w:val="center"/>
          </w:tcPr>
          <w:p w14:paraId="4ACFED54" w14:textId="38F907D3" w:rsidR="001F5FFC"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İSTİKLAL</w:t>
            </w:r>
          </w:p>
        </w:tc>
        <w:tc>
          <w:tcPr>
            <w:tcW w:w="1701" w:type="dxa"/>
            <w:noWrap/>
            <w:vAlign w:val="center"/>
          </w:tcPr>
          <w:p w14:paraId="25D084B6" w14:textId="79E74F64"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8</w:t>
            </w:r>
          </w:p>
        </w:tc>
        <w:tc>
          <w:tcPr>
            <w:tcW w:w="1985" w:type="dxa"/>
            <w:noWrap/>
            <w:vAlign w:val="center"/>
          </w:tcPr>
          <w:p w14:paraId="4B8001C0" w14:textId="4110ED10"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1990</w:t>
            </w:r>
          </w:p>
        </w:tc>
      </w:tr>
      <w:tr w:rsidR="001F5FFC" w:rsidRPr="00C91A4E" w14:paraId="4018475A" w14:textId="77777777" w:rsidTr="001F5FFC">
        <w:trPr>
          <w:trHeight w:val="353"/>
          <w:jc w:val="center"/>
        </w:trPr>
        <w:tc>
          <w:tcPr>
            <w:tcW w:w="1669" w:type="dxa"/>
            <w:vMerge/>
            <w:vAlign w:val="center"/>
          </w:tcPr>
          <w:p w14:paraId="09A8E7A6"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tcPr>
          <w:p w14:paraId="2FCB8D18" w14:textId="5375278E" w:rsidR="001F5FFC"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14</w:t>
            </w:r>
          </w:p>
        </w:tc>
        <w:tc>
          <w:tcPr>
            <w:tcW w:w="2778" w:type="dxa"/>
            <w:noWrap/>
            <w:vAlign w:val="center"/>
          </w:tcPr>
          <w:p w14:paraId="2EF097A1" w14:textId="489AFAA0" w:rsidR="001F5FFC"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KALE</w:t>
            </w:r>
          </w:p>
        </w:tc>
        <w:tc>
          <w:tcPr>
            <w:tcW w:w="1701" w:type="dxa"/>
            <w:noWrap/>
            <w:vAlign w:val="center"/>
          </w:tcPr>
          <w:p w14:paraId="5EF5C105" w14:textId="416367DD"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1</w:t>
            </w:r>
          </w:p>
        </w:tc>
        <w:tc>
          <w:tcPr>
            <w:tcW w:w="1985" w:type="dxa"/>
            <w:noWrap/>
            <w:vAlign w:val="center"/>
          </w:tcPr>
          <w:p w14:paraId="14FACC3D" w14:textId="3D890806"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240</w:t>
            </w:r>
          </w:p>
        </w:tc>
      </w:tr>
      <w:tr w:rsidR="001F5FFC" w:rsidRPr="00C91A4E" w14:paraId="46356307" w14:textId="77777777" w:rsidTr="001F5FFC">
        <w:trPr>
          <w:trHeight w:val="353"/>
          <w:jc w:val="center"/>
        </w:trPr>
        <w:tc>
          <w:tcPr>
            <w:tcW w:w="1669" w:type="dxa"/>
            <w:vMerge/>
            <w:vAlign w:val="center"/>
          </w:tcPr>
          <w:p w14:paraId="42B1D5B6"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tcPr>
          <w:p w14:paraId="3B6072B8" w14:textId="286B9E07" w:rsidR="001F5FFC"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15</w:t>
            </w:r>
          </w:p>
        </w:tc>
        <w:tc>
          <w:tcPr>
            <w:tcW w:w="2778" w:type="dxa"/>
            <w:noWrap/>
            <w:vAlign w:val="center"/>
          </w:tcPr>
          <w:p w14:paraId="7E1DE13F" w14:textId="08D227A6" w:rsidR="001F5FFC"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KÜÇÜKCERİT</w:t>
            </w:r>
          </w:p>
        </w:tc>
        <w:tc>
          <w:tcPr>
            <w:tcW w:w="1701" w:type="dxa"/>
            <w:noWrap/>
            <w:vAlign w:val="center"/>
          </w:tcPr>
          <w:p w14:paraId="5B571703" w14:textId="6D08B99D"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10</w:t>
            </w:r>
          </w:p>
        </w:tc>
        <w:tc>
          <w:tcPr>
            <w:tcW w:w="1985" w:type="dxa"/>
            <w:noWrap/>
            <w:vAlign w:val="center"/>
          </w:tcPr>
          <w:p w14:paraId="371AA1EF" w14:textId="02FC01CF"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2240</w:t>
            </w:r>
          </w:p>
        </w:tc>
      </w:tr>
      <w:tr w:rsidR="001F5FFC" w:rsidRPr="00C91A4E" w14:paraId="35188889" w14:textId="77777777" w:rsidTr="001F5FFC">
        <w:trPr>
          <w:trHeight w:val="353"/>
          <w:jc w:val="center"/>
        </w:trPr>
        <w:tc>
          <w:tcPr>
            <w:tcW w:w="1669" w:type="dxa"/>
            <w:vMerge/>
            <w:vAlign w:val="center"/>
          </w:tcPr>
          <w:p w14:paraId="28431294"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tcPr>
          <w:p w14:paraId="302C7E46" w14:textId="7DC306F7" w:rsidR="001F5FFC"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16</w:t>
            </w:r>
          </w:p>
        </w:tc>
        <w:tc>
          <w:tcPr>
            <w:tcW w:w="2778" w:type="dxa"/>
            <w:noWrap/>
            <w:vAlign w:val="center"/>
          </w:tcPr>
          <w:p w14:paraId="35F51A59" w14:textId="1A770FA5" w:rsidR="001F5FFC"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KÜÇÜKÜNGÜT</w:t>
            </w:r>
          </w:p>
        </w:tc>
        <w:tc>
          <w:tcPr>
            <w:tcW w:w="1701" w:type="dxa"/>
            <w:noWrap/>
            <w:vAlign w:val="center"/>
          </w:tcPr>
          <w:p w14:paraId="170096C9" w14:textId="18DE18C0"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9</w:t>
            </w:r>
          </w:p>
        </w:tc>
        <w:tc>
          <w:tcPr>
            <w:tcW w:w="1985" w:type="dxa"/>
            <w:noWrap/>
            <w:vAlign w:val="center"/>
          </w:tcPr>
          <w:p w14:paraId="0CA55751" w14:textId="5AB0167F"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2105</w:t>
            </w:r>
          </w:p>
        </w:tc>
      </w:tr>
      <w:tr w:rsidR="001F5FFC" w:rsidRPr="00C91A4E" w14:paraId="6D728263" w14:textId="77777777" w:rsidTr="001F5FFC">
        <w:trPr>
          <w:trHeight w:val="353"/>
          <w:jc w:val="center"/>
        </w:trPr>
        <w:tc>
          <w:tcPr>
            <w:tcW w:w="1669" w:type="dxa"/>
            <w:vMerge/>
            <w:vAlign w:val="center"/>
          </w:tcPr>
          <w:p w14:paraId="5BF57BE1"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tcPr>
          <w:p w14:paraId="739E5E52" w14:textId="1DC59F47" w:rsidR="001F5FFC"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17</w:t>
            </w:r>
          </w:p>
        </w:tc>
        <w:tc>
          <w:tcPr>
            <w:tcW w:w="2778" w:type="dxa"/>
            <w:noWrap/>
            <w:vAlign w:val="center"/>
          </w:tcPr>
          <w:p w14:paraId="1D956C19" w14:textId="64F895EA" w:rsidR="001F5FFC"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SOĞUKPINAR</w:t>
            </w:r>
          </w:p>
        </w:tc>
        <w:tc>
          <w:tcPr>
            <w:tcW w:w="1701" w:type="dxa"/>
            <w:noWrap/>
            <w:vAlign w:val="center"/>
          </w:tcPr>
          <w:p w14:paraId="0860BBC0" w14:textId="305BF794"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1</w:t>
            </w:r>
          </w:p>
        </w:tc>
        <w:tc>
          <w:tcPr>
            <w:tcW w:w="1985" w:type="dxa"/>
            <w:noWrap/>
            <w:vAlign w:val="center"/>
          </w:tcPr>
          <w:p w14:paraId="020F5EDD" w14:textId="70E89B5A"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250</w:t>
            </w:r>
          </w:p>
        </w:tc>
      </w:tr>
      <w:tr w:rsidR="001F5FFC" w:rsidRPr="00C91A4E" w14:paraId="2EBA916C" w14:textId="77777777" w:rsidTr="001F5FFC">
        <w:trPr>
          <w:trHeight w:val="353"/>
          <w:jc w:val="center"/>
        </w:trPr>
        <w:tc>
          <w:tcPr>
            <w:tcW w:w="1669" w:type="dxa"/>
            <w:vMerge/>
            <w:vAlign w:val="center"/>
          </w:tcPr>
          <w:p w14:paraId="7FA02812"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tcPr>
          <w:p w14:paraId="3E2E3E1D" w14:textId="5D6CEBC0" w:rsidR="001F5FFC"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18</w:t>
            </w:r>
          </w:p>
        </w:tc>
        <w:tc>
          <w:tcPr>
            <w:tcW w:w="2778" w:type="dxa"/>
            <w:noWrap/>
            <w:vAlign w:val="center"/>
          </w:tcPr>
          <w:p w14:paraId="0F11B6E1" w14:textId="69AFF6CC" w:rsidR="001F5FFC"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ORUÇPINARI</w:t>
            </w:r>
          </w:p>
        </w:tc>
        <w:tc>
          <w:tcPr>
            <w:tcW w:w="1701" w:type="dxa"/>
            <w:noWrap/>
            <w:vAlign w:val="center"/>
          </w:tcPr>
          <w:p w14:paraId="35A18F22" w14:textId="1E9BE66C"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0</w:t>
            </w:r>
          </w:p>
        </w:tc>
        <w:tc>
          <w:tcPr>
            <w:tcW w:w="1985" w:type="dxa"/>
            <w:noWrap/>
            <w:vAlign w:val="center"/>
          </w:tcPr>
          <w:p w14:paraId="11FCEA70" w14:textId="5DE38FCE"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0</w:t>
            </w:r>
          </w:p>
        </w:tc>
      </w:tr>
      <w:tr w:rsidR="001F5FFC" w:rsidRPr="00C91A4E" w14:paraId="39201935" w14:textId="77777777" w:rsidTr="001F5FFC">
        <w:trPr>
          <w:trHeight w:val="353"/>
          <w:jc w:val="center"/>
        </w:trPr>
        <w:tc>
          <w:tcPr>
            <w:tcW w:w="1669" w:type="dxa"/>
            <w:vMerge/>
            <w:vAlign w:val="center"/>
          </w:tcPr>
          <w:p w14:paraId="6890D108"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p>
        </w:tc>
        <w:tc>
          <w:tcPr>
            <w:tcW w:w="793" w:type="dxa"/>
            <w:noWrap/>
            <w:vAlign w:val="center"/>
          </w:tcPr>
          <w:p w14:paraId="16B00FA1" w14:textId="618E1265" w:rsidR="001F5FFC" w:rsidRDefault="001F5FFC" w:rsidP="00E54C86">
            <w:pP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16"/>
                <w:shd w:val="clear" w:color="auto" w:fill="FFFFFF"/>
                <w:lang w:eastAsia="tr-TR"/>
                <w14:textOutline w14:w="0" w14:cap="flat" w14:cmpd="sng" w14:algn="ctr">
                  <w14:noFill/>
                  <w14:prstDash w14:val="solid"/>
                  <w14:round/>
                </w14:textOutline>
              </w:rPr>
              <w:t>19</w:t>
            </w:r>
          </w:p>
        </w:tc>
        <w:tc>
          <w:tcPr>
            <w:tcW w:w="2778" w:type="dxa"/>
            <w:noWrap/>
            <w:vAlign w:val="center"/>
          </w:tcPr>
          <w:p w14:paraId="7B54404B" w14:textId="0DDE6DED" w:rsidR="001F5FFC"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ZEYNEP UŞAĞI</w:t>
            </w:r>
          </w:p>
        </w:tc>
        <w:tc>
          <w:tcPr>
            <w:tcW w:w="1701" w:type="dxa"/>
            <w:noWrap/>
            <w:vAlign w:val="center"/>
          </w:tcPr>
          <w:p w14:paraId="6A336EE9" w14:textId="269CC109"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1</w:t>
            </w:r>
          </w:p>
        </w:tc>
        <w:tc>
          <w:tcPr>
            <w:tcW w:w="1985" w:type="dxa"/>
            <w:noWrap/>
            <w:vAlign w:val="center"/>
          </w:tcPr>
          <w:p w14:paraId="5232CF9D" w14:textId="130F9081" w:rsidR="001F5FFC" w:rsidRDefault="001F5FFC" w:rsidP="00E54C86">
            <w:pP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260</w:t>
            </w:r>
          </w:p>
        </w:tc>
      </w:tr>
      <w:tr w:rsidR="001F5FFC" w:rsidRPr="00C91A4E" w14:paraId="302BE96F" w14:textId="77777777" w:rsidTr="001F5FFC">
        <w:trPr>
          <w:trHeight w:val="70"/>
          <w:jc w:val="center"/>
        </w:trPr>
        <w:tc>
          <w:tcPr>
            <w:tcW w:w="5240" w:type="dxa"/>
            <w:gridSpan w:val="3"/>
            <w:noWrap/>
            <w:vAlign w:val="center"/>
            <w:hideMark/>
          </w:tcPr>
          <w:p w14:paraId="7E019BD4" w14:textId="77777777" w:rsidR="001F5FFC" w:rsidRPr="00C91A4E" w:rsidRDefault="001F5FFC" w:rsidP="00E54C86">
            <w:pPr>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pPr>
            <w:r w:rsidRPr="00C91A4E">
              <w:rPr>
                <w:rFonts w:ascii="Times New Roman" w:eastAsia="Times New Roman" w:hAnsi="Times New Roman" w:cs="Times New Roman"/>
                <w:b/>
                <w:bCs/>
                <w:sz w:val="16"/>
                <w:szCs w:val="16"/>
                <w:shd w:val="clear" w:color="auto" w:fill="FFFFFF"/>
                <w:lang w:eastAsia="tr-TR"/>
                <w14:textOutline w14:w="0" w14:cap="flat" w14:cmpd="sng" w14:algn="ctr">
                  <w14:noFill/>
                  <w14:prstDash w14:val="solid"/>
                  <w14:round/>
                </w14:textOutline>
              </w:rPr>
              <w:t>TOPLAM</w:t>
            </w:r>
          </w:p>
        </w:tc>
        <w:tc>
          <w:tcPr>
            <w:tcW w:w="1701" w:type="dxa"/>
            <w:noWrap/>
            <w:vAlign w:val="center"/>
          </w:tcPr>
          <w:p w14:paraId="1EC41053" w14:textId="5E905DF4" w:rsidR="001F5FFC" w:rsidRPr="0035548A" w:rsidRDefault="001F5FFC" w:rsidP="00E54C86">
            <w:pPr>
              <w:rPr>
                <w:rFonts w:ascii="Times New Roman" w:eastAsia="Times New Roman" w:hAnsi="Times New Roman" w:cs="Times New Roman"/>
                <w:b/>
                <w:bCs/>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24"/>
                <w:szCs w:val="24"/>
                <w:shd w:val="clear" w:color="auto" w:fill="FFFFFF"/>
                <w:lang w:eastAsia="tr-TR"/>
                <w14:textOutline w14:w="0" w14:cap="flat" w14:cmpd="sng" w14:algn="ctr">
                  <w14:noFill/>
                  <w14:prstDash w14:val="solid"/>
                  <w14:round/>
                </w14:textOutline>
              </w:rPr>
              <w:t>95</w:t>
            </w:r>
          </w:p>
        </w:tc>
        <w:tc>
          <w:tcPr>
            <w:tcW w:w="1985" w:type="dxa"/>
            <w:noWrap/>
            <w:vAlign w:val="center"/>
          </w:tcPr>
          <w:p w14:paraId="62B300D0" w14:textId="54275ED4" w:rsidR="001F5FFC" w:rsidRPr="0035548A" w:rsidRDefault="001F5FFC" w:rsidP="00E54C86">
            <w:pPr>
              <w:rPr>
                <w:rFonts w:ascii="Times New Roman" w:eastAsia="Times New Roman" w:hAnsi="Times New Roman" w:cs="Times New Roman"/>
                <w:b/>
                <w:bCs/>
                <w:sz w:val="24"/>
                <w:szCs w:val="24"/>
                <w:shd w:val="clear" w:color="auto" w:fill="FFFFFF"/>
                <w:lang w:eastAsia="tr-TR"/>
                <w14:textOutline w14:w="0" w14:cap="flat" w14:cmpd="sng" w14:algn="ctr">
                  <w14:noFill/>
                  <w14:prstDash w14:val="solid"/>
                  <w14:round/>
                </w14:textOutline>
              </w:rPr>
            </w:pPr>
            <w:r>
              <w:rPr>
                <w:rFonts w:ascii="Times New Roman" w:eastAsia="Times New Roman" w:hAnsi="Times New Roman" w:cs="Times New Roman"/>
                <w:b/>
                <w:bCs/>
                <w:sz w:val="24"/>
                <w:szCs w:val="24"/>
                <w:shd w:val="clear" w:color="auto" w:fill="FFFFFF"/>
                <w:lang w:eastAsia="tr-TR"/>
                <w14:textOutline w14:w="0" w14:cap="flat" w14:cmpd="sng" w14:algn="ctr">
                  <w14:noFill/>
                  <w14:prstDash w14:val="solid"/>
                  <w14:round/>
                </w14:textOutline>
              </w:rPr>
              <w:t>21.433</w:t>
            </w:r>
          </w:p>
        </w:tc>
      </w:tr>
    </w:tbl>
    <w:p w14:paraId="25654080" w14:textId="77777777" w:rsidR="00A20D15" w:rsidRDefault="00A20D15" w:rsidP="00851C19">
      <w:pPr>
        <w:spacing w:after="0" w:line="240" w:lineRule="auto"/>
        <w:ind w:right="-108" w:firstLine="708"/>
        <w:jc w:val="both"/>
        <w:rPr>
          <w:rFonts w:ascii="Times New Roman" w:eastAsia="Times New Roman" w:hAnsi="Times New Roman" w:cs="Times New Roman"/>
          <w:sz w:val="24"/>
          <w:szCs w:val="24"/>
          <w:shd w:val="clear" w:color="auto" w:fill="FFFFFF"/>
          <w14:textOutline w14:w="0" w14:cap="flat" w14:cmpd="sng" w14:algn="ctr">
            <w14:noFill/>
            <w14:prstDash w14:val="solid"/>
            <w14:round/>
          </w14:textOutline>
        </w:rPr>
      </w:pPr>
    </w:p>
    <w:p w14:paraId="5CF3A8EA" w14:textId="33D78473" w:rsidR="00851C19" w:rsidRDefault="00742DBA" w:rsidP="00851C19">
      <w:pPr>
        <w:spacing w:after="0" w:line="240" w:lineRule="auto"/>
        <w:ind w:right="-108"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shd w:val="clear" w:color="auto" w:fill="FFFFFF"/>
          <w14:textOutline w14:w="0" w14:cap="flat" w14:cmpd="sng" w14:algn="ctr">
            <w14:noFill/>
            <w14:prstDash w14:val="solid"/>
            <w14:round/>
          </w14:textOutline>
        </w:rPr>
        <w:t>Yapı</w:t>
      </w:r>
      <w:r w:rsidR="0034330B">
        <w:rPr>
          <w:rFonts w:ascii="Times New Roman" w:eastAsia="Times New Roman" w:hAnsi="Times New Roman" w:cs="Times New Roman"/>
          <w:sz w:val="24"/>
          <w:szCs w:val="24"/>
          <w:shd w:val="clear" w:color="auto" w:fill="FFFFFF"/>
          <w14:textOutline w14:w="0" w14:cap="flat" w14:cmpd="sng" w14:algn="ctr">
            <w14:noFill/>
            <w14:prstDash w14:val="solid"/>
            <w14:round/>
          </w14:textOutline>
        </w:rPr>
        <w:t xml:space="preserve">ların </w:t>
      </w:r>
      <w:r>
        <w:rPr>
          <w:rFonts w:ascii="Times New Roman" w:eastAsia="Times New Roman" w:hAnsi="Times New Roman" w:cs="Times New Roman"/>
          <w:sz w:val="24"/>
          <w:szCs w:val="24"/>
          <w:shd w:val="clear" w:color="auto" w:fill="FFFFFF"/>
          <w14:textOutline w14:w="0" w14:cap="flat" w14:cmpd="sng" w14:algn="ctr">
            <w14:noFill/>
            <w14:prstDash w14:val="solid"/>
            <w14:round/>
          </w14:textOutline>
        </w:rPr>
        <w:t>y</w:t>
      </w:r>
      <w:r w:rsidR="0034330B">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ıkılması, </w:t>
      </w: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y</w:t>
      </w:r>
      <w:r w:rsidR="0034330B">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ıkıntı </w:t>
      </w: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a</w:t>
      </w:r>
      <w:r w:rsidR="0034330B">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tığı ve </w:t>
      </w: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m</w:t>
      </w:r>
      <w:r w:rsidR="0034330B">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olozların </w:t>
      </w: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h</w:t>
      </w:r>
      <w:r w:rsidR="0034330B">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afriyat </w:t>
      </w: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d</w:t>
      </w:r>
      <w:r w:rsidR="0034330B">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öküm </w:t>
      </w: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a</w:t>
      </w:r>
      <w:r w:rsidR="0034330B">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lanına </w:t>
      </w: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k</w:t>
      </w:r>
      <w:r w:rsidR="0034330B">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aldırılması </w:t>
      </w:r>
      <w:r>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i</w:t>
      </w:r>
      <w:r w:rsidR="0034330B">
        <w:rPr>
          <w:rFonts w:ascii="Times New Roman" w:eastAsia="Times New Roman" w:hAnsi="Times New Roman" w:cs="Times New Roman"/>
          <w:sz w:val="24"/>
          <w:szCs w:val="24"/>
          <w:shd w:val="clear" w:color="auto" w:fill="FFFFFF"/>
          <w:lang w:eastAsia="tr-TR"/>
          <w14:textOutline w14:w="0" w14:cap="flat" w14:cmpd="sng" w14:algn="ctr">
            <w14:noFill/>
            <w14:prstDash w14:val="solid"/>
            <w14:round/>
          </w14:textOutline>
        </w:rPr>
        <w:t xml:space="preserve">şinin </w:t>
      </w:r>
      <w:r w:rsidR="0034330B">
        <w:rPr>
          <w:rFonts w:ascii="Times New Roman" w:hAnsi="Times New Roman" w:cs="Times New Roman"/>
          <w:b/>
          <w:i/>
          <w:sz w:val="24"/>
          <w:szCs w:val="24"/>
        </w:rPr>
        <w:t>Afet ve Acil Durum Harcamalar</w:t>
      </w:r>
      <w:r w:rsidR="00193C81">
        <w:rPr>
          <w:rFonts w:ascii="Times New Roman" w:hAnsi="Times New Roman" w:cs="Times New Roman"/>
          <w:b/>
          <w:i/>
          <w:sz w:val="24"/>
          <w:szCs w:val="24"/>
        </w:rPr>
        <w:t>ı</w:t>
      </w:r>
      <w:r w:rsidR="0034330B">
        <w:rPr>
          <w:rFonts w:ascii="Times New Roman" w:hAnsi="Times New Roman" w:cs="Times New Roman"/>
          <w:b/>
          <w:i/>
          <w:sz w:val="24"/>
          <w:szCs w:val="24"/>
        </w:rPr>
        <w:t xml:space="preserve"> Yönetmeliği </w:t>
      </w:r>
      <w:r>
        <w:rPr>
          <w:rFonts w:ascii="Times New Roman" w:hAnsi="Times New Roman" w:cs="Times New Roman"/>
          <w:b/>
          <w:i/>
          <w:sz w:val="24"/>
          <w:szCs w:val="24"/>
        </w:rPr>
        <w:t>M</w:t>
      </w:r>
      <w:r w:rsidR="0034330B">
        <w:rPr>
          <w:rFonts w:ascii="Times New Roman" w:hAnsi="Times New Roman" w:cs="Times New Roman"/>
          <w:b/>
          <w:i/>
          <w:sz w:val="24"/>
          <w:szCs w:val="24"/>
        </w:rPr>
        <w:t>adde 17 ‘</w:t>
      </w:r>
      <w:r w:rsidR="00A20D15">
        <w:rPr>
          <w:rFonts w:ascii="Times New Roman" w:hAnsi="Times New Roman" w:cs="Times New Roman"/>
          <w:b/>
          <w:i/>
          <w:sz w:val="24"/>
          <w:szCs w:val="24"/>
        </w:rPr>
        <w:t>y</w:t>
      </w:r>
      <w:r w:rsidR="0034330B">
        <w:rPr>
          <w:rFonts w:ascii="Times New Roman" w:hAnsi="Times New Roman" w:cs="Times New Roman"/>
          <w:b/>
          <w:i/>
          <w:sz w:val="24"/>
          <w:szCs w:val="24"/>
        </w:rPr>
        <w:t xml:space="preserve">e göre </w:t>
      </w:r>
      <w:r w:rsidR="0040708C">
        <w:rPr>
          <w:rFonts w:ascii="Times New Roman" w:hAnsi="Times New Roman" w:cs="Times New Roman"/>
          <w:b/>
          <w:i/>
          <w:sz w:val="24"/>
          <w:szCs w:val="24"/>
        </w:rPr>
        <w:t xml:space="preserve">Pazarlık </w:t>
      </w:r>
      <w:r w:rsidR="0040708C">
        <w:rPr>
          <w:b/>
          <w:i/>
          <w:sz w:val="20"/>
        </w:rPr>
        <w:t>usulü</w:t>
      </w:r>
      <w:r w:rsidR="0034330B">
        <w:rPr>
          <w:rFonts w:ascii="Times New Roman" w:eastAsia="Times New Roman" w:hAnsi="Times New Roman" w:cs="Times New Roman"/>
          <w:sz w:val="24"/>
          <w:szCs w:val="24"/>
          <w:lang w:eastAsia="tr-TR"/>
        </w:rPr>
        <w:t xml:space="preserve"> ile ihale edilecektir.</w:t>
      </w:r>
    </w:p>
    <w:p w14:paraId="6D07881C" w14:textId="77777777" w:rsidR="001F5FFC" w:rsidRDefault="001F5FFC" w:rsidP="00851C19">
      <w:pPr>
        <w:spacing w:after="0" w:line="240" w:lineRule="auto"/>
        <w:ind w:right="-108" w:firstLine="708"/>
        <w:jc w:val="both"/>
        <w:rPr>
          <w:rFonts w:ascii="Times New Roman" w:eastAsia="Times New Roman" w:hAnsi="Times New Roman" w:cs="Times New Roman"/>
          <w:sz w:val="24"/>
          <w:szCs w:val="24"/>
          <w:lang w:eastAsia="tr-TR"/>
        </w:rPr>
      </w:pPr>
    </w:p>
    <w:p w14:paraId="1C35935F" w14:textId="77777777" w:rsidR="001F5FFC" w:rsidRDefault="001F5FFC" w:rsidP="00851C19">
      <w:pPr>
        <w:spacing w:after="0" w:line="240" w:lineRule="auto"/>
        <w:ind w:right="-108" w:firstLine="708"/>
        <w:jc w:val="both"/>
        <w:rPr>
          <w:rFonts w:ascii="Times New Roman" w:eastAsia="Times New Roman" w:hAnsi="Times New Roman" w:cs="Times New Roman"/>
          <w:sz w:val="24"/>
          <w:szCs w:val="24"/>
          <w:lang w:eastAsia="tr-TR"/>
        </w:rPr>
      </w:pPr>
    </w:p>
    <w:p w14:paraId="532BCC84" w14:textId="253F56C2" w:rsidR="00104D05" w:rsidRDefault="00104D05" w:rsidP="00104D05">
      <w:pPr>
        <w:spacing w:after="0" w:line="240" w:lineRule="auto"/>
        <w:ind w:right="-108"/>
        <w:jc w:val="both"/>
        <w:rPr>
          <w:rFonts w:ascii="Times New Roman" w:eastAsia="Times New Roman" w:hAnsi="Times New Roman" w:cs="Times New Roman"/>
          <w:b/>
          <w:sz w:val="24"/>
          <w:szCs w:val="24"/>
          <w:lang w:eastAsia="tr-TR"/>
        </w:rPr>
      </w:pPr>
    </w:p>
    <w:p w14:paraId="5251B64C" w14:textId="77777777" w:rsidR="00D15A13" w:rsidRPr="00104D05" w:rsidRDefault="00D15A13" w:rsidP="005D0792">
      <w:pPr>
        <w:spacing w:line="240" w:lineRule="auto"/>
        <w:jc w:val="both"/>
        <w:rPr>
          <w:rFonts w:ascii="Times New Roman" w:hAnsi="Times New Roman" w:cs="Times New Roman"/>
          <w:b/>
          <w:sz w:val="24"/>
          <w:szCs w:val="24"/>
          <w14:textOutline w14:w="0" w14:cap="flat" w14:cmpd="sng" w14:algn="ctr">
            <w14:noFill/>
            <w14:prstDash w14:val="solid"/>
            <w14:round/>
          </w14:textOutline>
        </w:rPr>
      </w:pPr>
      <w:r w:rsidRPr="00104D05">
        <w:rPr>
          <w:rFonts w:ascii="Times New Roman" w:hAnsi="Times New Roman" w:cs="Times New Roman"/>
          <w:b/>
          <w:sz w:val="24"/>
          <w:szCs w:val="24"/>
          <w14:textOutline w14:w="0" w14:cap="flat" w14:cmpd="sng" w14:algn="ctr">
            <w14:noFill/>
            <w14:prstDash w14:val="solid"/>
            <w14:round/>
          </w14:textOutline>
        </w:rPr>
        <w:lastRenderedPageBreak/>
        <w:t>İHALE KAPSAMINDA YAPILACAK OLAN İŞLER</w:t>
      </w:r>
    </w:p>
    <w:p w14:paraId="4F151332" w14:textId="1C3367A6" w:rsidR="009A6884" w:rsidRPr="00FA3C37" w:rsidRDefault="006B42D0" w:rsidP="00FA3C37">
      <w:pPr>
        <w:spacing w:after="0" w:line="240" w:lineRule="auto"/>
        <w:jc w:val="both"/>
        <w:rPr>
          <w:rFonts w:ascii="Times New Roman" w:hAnsi="Times New Roman" w:cs="Times New Roman"/>
          <w:sz w:val="24"/>
          <w:szCs w:val="24"/>
          <w:shd w:val="clear" w:color="auto" w:fill="FFFFFF"/>
          <w14:textOutline w14:w="0" w14:cap="flat" w14:cmpd="sng" w14:algn="ctr">
            <w14:noFill/>
            <w14:prstDash w14:val="solid"/>
            <w14:round/>
          </w14:textOutline>
        </w:rPr>
      </w:pPr>
      <w:r w:rsidRPr="005D0792">
        <w:rPr>
          <w:rFonts w:ascii="Times New Roman" w:hAnsi="Times New Roman" w:cs="Times New Roman"/>
          <w:sz w:val="24"/>
          <w:szCs w:val="24"/>
          <w:shd w:val="clear" w:color="auto" w:fill="FFFFFF"/>
          <w14:textOutline w14:w="0" w14:cap="flat" w14:cmpd="sng" w14:algn="ctr">
            <w14:noFill/>
            <w14:prstDash w14:val="solid"/>
            <w14:round/>
          </w14:textOutline>
        </w:rPr>
        <w:t xml:space="preserve">YKM-1: </w:t>
      </w:r>
      <w:r w:rsidR="00CF1BBB" w:rsidRPr="005D0792">
        <w:rPr>
          <w:rFonts w:ascii="Times New Roman" w:hAnsi="Times New Roman" w:cs="Times New Roman"/>
          <w:sz w:val="24"/>
          <w:szCs w:val="24"/>
          <w:shd w:val="clear" w:color="auto" w:fill="FFFFFF"/>
          <w14:textOutline w14:w="0" w14:cap="flat" w14:cmpd="sng" w14:algn="ctr">
            <w14:noFill/>
            <w14:prstDash w14:val="solid"/>
            <w14:round/>
          </w14:textOutline>
        </w:rPr>
        <w:t xml:space="preserve">Her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c</w:t>
      </w:r>
      <w:r w:rsidR="00CF1BBB" w:rsidRPr="005D0792">
        <w:rPr>
          <w:rFonts w:ascii="Times New Roman" w:hAnsi="Times New Roman" w:cs="Times New Roman"/>
          <w:sz w:val="24"/>
          <w:szCs w:val="24"/>
          <w:shd w:val="clear" w:color="auto" w:fill="FFFFFF"/>
          <w14:textOutline w14:w="0" w14:cap="flat" w14:cmpd="sng" w14:algn="ctr">
            <w14:noFill/>
            <w14:prstDash w14:val="solid"/>
            <w14:round/>
          </w14:textOutline>
        </w:rPr>
        <w:t xml:space="preserve">ins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m</w:t>
      </w:r>
      <w:r w:rsidR="00CF1BBB" w:rsidRPr="005D0792">
        <w:rPr>
          <w:rFonts w:ascii="Times New Roman" w:hAnsi="Times New Roman" w:cs="Times New Roman"/>
          <w:sz w:val="24"/>
          <w:szCs w:val="24"/>
          <w:shd w:val="clear" w:color="auto" w:fill="FFFFFF"/>
          <w14:textOutline w14:w="0" w14:cap="flat" w14:cmpd="sng" w14:algn="ctr">
            <w14:noFill/>
            <w14:prstDash w14:val="solid"/>
            <w14:round/>
          </w14:textOutline>
        </w:rPr>
        <w:t xml:space="preserve">akine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i</w:t>
      </w:r>
      <w:r w:rsidR="00CF1BBB" w:rsidRPr="005D0792">
        <w:rPr>
          <w:rFonts w:ascii="Times New Roman" w:hAnsi="Times New Roman" w:cs="Times New Roman"/>
          <w:sz w:val="24"/>
          <w:szCs w:val="24"/>
          <w:shd w:val="clear" w:color="auto" w:fill="FFFFFF"/>
          <w14:textOutline w14:w="0" w14:cap="flat" w14:cmpd="sng" w14:algn="ctr">
            <w14:noFill/>
            <w14:prstDash w14:val="solid"/>
            <w14:round/>
          </w14:textOutline>
        </w:rPr>
        <w:t xml:space="preserve">le </w:t>
      </w:r>
      <w:proofErr w:type="spellStart"/>
      <w:r w:rsidR="00193C81">
        <w:rPr>
          <w:rFonts w:ascii="Times New Roman" w:hAnsi="Times New Roman" w:cs="Times New Roman"/>
          <w:sz w:val="24"/>
          <w:szCs w:val="24"/>
          <w:shd w:val="clear" w:color="auto" w:fill="FFFFFF"/>
          <w14:textOutline w14:w="0" w14:cap="flat" w14:cmpd="sng" w14:algn="ctr">
            <w14:noFill/>
            <w14:prstDash w14:val="solid"/>
            <w14:round/>
          </w14:textOutline>
        </w:rPr>
        <w:t>k</w:t>
      </w:r>
      <w:r w:rsidR="00975A2F">
        <w:rPr>
          <w:rFonts w:ascii="Times New Roman" w:hAnsi="Times New Roman" w:cs="Times New Roman"/>
          <w:sz w:val="24"/>
          <w:szCs w:val="24"/>
          <w:shd w:val="clear" w:color="auto" w:fill="FFFFFF"/>
          <w14:textOutline w14:w="0" w14:cap="flat" w14:cmpd="sng" w14:algn="ctr">
            <w14:noFill/>
            <w14:prstDash w14:val="solid"/>
            <w14:round/>
          </w14:textOutline>
        </w:rPr>
        <w:t>argir</w:t>
      </w:r>
      <w:proofErr w:type="spellEnd"/>
      <w:r w:rsidR="00975A2F">
        <w:rPr>
          <w:rFonts w:ascii="Times New Roman" w:hAnsi="Times New Roman" w:cs="Times New Roman"/>
          <w:sz w:val="24"/>
          <w:szCs w:val="24"/>
          <w:shd w:val="clear" w:color="auto" w:fill="FFFFFF"/>
          <w14:textOutline w14:w="0" w14:cap="flat" w14:cmpd="sng" w14:algn="ctr">
            <w14:noFill/>
            <w14:prstDash w14:val="solid"/>
            <w14:round/>
          </w14:textOutline>
        </w:rPr>
        <w:t xml:space="preserve">,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b</w:t>
      </w:r>
      <w:r w:rsidR="00CF1BBB" w:rsidRPr="005D0792">
        <w:rPr>
          <w:rFonts w:ascii="Times New Roman" w:hAnsi="Times New Roman" w:cs="Times New Roman"/>
          <w:sz w:val="24"/>
          <w:szCs w:val="24"/>
          <w:shd w:val="clear" w:color="auto" w:fill="FFFFFF"/>
          <w14:textOutline w14:w="0" w14:cap="flat" w14:cmpd="sng" w14:algn="ctr">
            <w14:noFill/>
            <w14:prstDash w14:val="solid"/>
            <w14:round/>
          </w14:textOutline>
        </w:rPr>
        <w:t xml:space="preserve">etonarme,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y</w:t>
      </w:r>
      <w:r w:rsidR="00CF1BBB" w:rsidRPr="005D0792">
        <w:rPr>
          <w:rFonts w:ascii="Times New Roman" w:hAnsi="Times New Roman" w:cs="Times New Roman"/>
          <w:sz w:val="24"/>
          <w:szCs w:val="24"/>
          <w:shd w:val="clear" w:color="auto" w:fill="FFFFFF"/>
          <w14:textOutline w14:w="0" w14:cap="flat" w14:cmpd="sng" w14:algn="ctr">
            <w14:noFill/>
            <w14:prstDash w14:val="solid"/>
            <w14:round/>
          </w14:textOutline>
        </w:rPr>
        <w:t xml:space="preserve">ığma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v</w:t>
      </w:r>
      <w:r w:rsidR="00CF1BBB" w:rsidRPr="005D0792">
        <w:rPr>
          <w:rFonts w:ascii="Times New Roman" w:hAnsi="Times New Roman" w:cs="Times New Roman"/>
          <w:sz w:val="24"/>
          <w:szCs w:val="24"/>
          <w:shd w:val="clear" w:color="auto" w:fill="FFFFFF"/>
          <w14:textOutline w14:w="0" w14:cap="flat" w14:cmpd="sng" w14:algn="ctr">
            <w14:noFill/>
            <w14:prstDash w14:val="solid"/>
            <w14:round/>
          </w14:textOutline>
        </w:rPr>
        <w:t xml:space="preserve">b.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yapı</w:t>
      </w:r>
      <w:r w:rsidR="00CF1BBB" w:rsidRPr="005D0792">
        <w:rPr>
          <w:rFonts w:ascii="Times New Roman" w:hAnsi="Times New Roman" w:cs="Times New Roman"/>
          <w:sz w:val="24"/>
          <w:szCs w:val="24"/>
          <w:shd w:val="clear" w:color="auto" w:fill="FFFFFF"/>
          <w14:textOutline w14:w="0" w14:cap="flat" w14:cmpd="sng" w14:algn="ctr">
            <w14:noFill/>
            <w14:prstDash w14:val="solid"/>
            <w14:round/>
          </w14:textOutline>
        </w:rPr>
        <w:t xml:space="preserve">ların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y</w:t>
      </w:r>
      <w:r w:rsidR="00CF1BBB" w:rsidRPr="005D0792">
        <w:rPr>
          <w:rFonts w:ascii="Times New Roman" w:hAnsi="Times New Roman" w:cs="Times New Roman"/>
          <w:sz w:val="24"/>
          <w:szCs w:val="24"/>
          <w:shd w:val="clear" w:color="auto" w:fill="FFFFFF"/>
          <w14:textOutline w14:w="0" w14:cap="flat" w14:cmpd="sng" w14:algn="ctr">
            <w14:noFill/>
            <w14:prstDash w14:val="solid"/>
            <w14:round/>
          </w14:textOutline>
        </w:rPr>
        <w:t xml:space="preserve">ıkılması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v</w:t>
      </w:r>
      <w:r w:rsidR="00CF1BBB" w:rsidRPr="005D0792">
        <w:rPr>
          <w:rFonts w:ascii="Times New Roman" w:hAnsi="Times New Roman" w:cs="Times New Roman"/>
          <w:sz w:val="24"/>
          <w:szCs w:val="24"/>
          <w:shd w:val="clear" w:color="auto" w:fill="FFFFFF"/>
          <w14:textOutline w14:w="0" w14:cap="flat" w14:cmpd="sng" w14:algn="ctr">
            <w14:noFill/>
            <w14:prstDash w14:val="solid"/>
            <w14:round/>
          </w14:textOutline>
        </w:rPr>
        <w:t xml:space="preserve">e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y</w:t>
      </w:r>
      <w:r w:rsidR="00CF1BBB" w:rsidRPr="005D0792">
        <w:rPr>
          <w:rFonts w:ascii="Times New Roman" w:hAnsi="Times New Roman" w:cs="Times New Roman"/>
          <w:sz w:val="24"/>
          <w:szCs w:val="24"/>
          <w:shd w:val="clear" w:color="auto" w:fill="FFFFFF"/>
          <w14:textOutline w14:w="0" w14:cap="flat" w14:cmpd="sng" w14:algn="ctr">
            <w14:noFill/>
            <w14:prstDash w14:val="solid"/>
            <w14:round/>
          </w14:textOutline>
        </w:rPr>
        <w:t>ıkı</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ntı</w:t>
      </w:r>
      <w:r w:rsidR="00CF1BBB" w:rsidRPr="005D0792">
        <w:rPr>
          <w:rFonts w:ascii="Times New Roman" w:hAnsi="Times New Roman" w:cs="Times New Roman"/>
          <w:sz w:val="24"/>
          <w:szCs w:val="24"/>
          <w:shd w:val="clear" w:color="auto" w:fill="FFFFFF"/>
          <w14:textOutline w14:w="0" w14:cap="flat" w14:cmpd="sng" w14:algn="ctr">
            <w14:noFill/>
            <w14:prstDash w14:val="solid"/>
            <w14:round/>
          </w14:textOutline>
        </w:rPr>
        <w:t xml:space="preserve">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a</w:t>
      </w:r>
      <w:r w:rsidR="00CF1BBB" w:rsidRPr="005D0792">
        <w:rPr>
          <w:rFonts w:ascii="Times New Roman" w:hAnsi="Times New Roman" w:cs="Times New Roman"/>
          <w:sz w:val="24"/>
          <w:szCs w:val="24"/>
          <w:shd w:val="clear" w:color="auto" w:fill="FFFFFF"/>
          <w14:textOutline w14:w="0" w14:cap="flat" w14:cmpd="sng" w14:algn="ctr">
            <w14:noFill/>
            <w14:prstDash w14:val="solid"/>
            <w14:round/>
          </w14:textOutline>
        </w:rPr>
        <w:t xml:space="preserve">tığının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d</w:t>
      </w:r>
      <w:r w:rsidR="00975A2F">
        <w:rPr>
          <w:rFonts w:ascii="Times New Roman" w:hAnsi="Times New Roman" w:cs="Times New Roman"/>
          <w:sz w:val="24"/>
          <w:szCs w:val="24"/>
          <w:shd w:val="clear" w:color="auto" w:fill="FFFFFF"/>
          <w14:textOutline w14:w="0" w14:cap="flat" w14:cmpd="sng" w14:algn="ctr">
            <w14:noFill/>
            <w14:prstDash w14:val="solid"/>
            <w14:round/>
          </w14:textOutline>
        </w:rPr>
        <w:t xml:space="preserve">öküm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s</w:t>
      </w:r>
      <w:r w:rsidR="00975A2F">
        <w:rPr>
          <w:rFonts w:ascii="Times New Roman" w:hAnsi="Times New Roman" w:cs="Times New Roman"/>
          <w:sz w:val="24"/>
          <w:szCs w:val="24"/>
          <w:shd w:val="clear" w:color="auto" w:fill="FFFFFF"/>
          <w14:textOutline w14:w="0" w14:cap="flat" w14:cmpd="sng" w14:algn="ctr">
            <w14:noFill/>
            <w14:prstDash w14:val="solid"/>
            <w14:round/>
          </w14:textOutline>
        </w:rPr>
        <w:t>ahasına</w:t>
      </w:r>
      <w:r w:rsidR="00CF1BBB" w:rsidRPr="005D0792">
        <w:rPr>
          <w:rFonts w:ascii="Times New Roman" w:hAnsi="Times New Roman" w:cs="Times New Roman"/>
          <w:sz w:val="24"/>
          <w:szCs w:val="24"/>
          <w:shd w:val="clear" w:color="auto" w:fill="FFFFFF"/>
          <w14:textOutline w14:w="0" w14:cap="flat" w14:cmpd="sng" w14:algn="ctr">
            <w14:noFill/>
            <w14:prstDash w14:val="solid"/>
            <w14:round/>
          </w14:textOutline>
        </w:rPr>
        <w:t xml:space="preserve">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t</w:t>
      </w:r>
      <w:r w:rsidR="00CF1BBB" w:rsidRPr="005D0792">
        <w:rPr>
          <w:rFonts w:ascii="Times New Roman" w:hAnsi="Times New Roman" w:cs="Times New Roman"/>
          <w:sz w:val="24"/>
          <w:szCs w:val="24"/>
          <w:shd w:val="clear" w:color="auto" w:fill="FFFFFF"/>
          <w14:textOutline w14:w="0" w14:cap="flat" w14:cmpd="sng" w14:algn="ctr">
            <w14:noFill/>
            <w14:prstDash w14:val="solid"/>
            <w14:round/>
          </w14:textOutline>
        </w:rPr>
        <w:t>aşınması</w:t>
      </w:r>
      <w:r w:rsidR="00975A2F">
        <w:rPr>
          <w:rFonts w:ascii="Times New Roman" w:hAnsi="Times New Roman" w:cs="Times New Roman"/>
          <w:sz w:val="24"/>
          <w:szCs w:val="24"/>
          <w:shd w:val="clear" w:color="auto" w:fill="FFFFFF"/>
          <w14:textOutline w14:w="0" w14:cap="flat" w14:cmpd="sng" w14:algn="ctr">
            <w14:noFill/>
            <w14:prstDash w14:val="solid"/>
            <w14:round/>
          </w14:textOutline>
        </w:rPr>
        <w:t xml:space="preserve">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p</w:t>
      </w:r>
      <w:r w:rsidRPr="00FA3C37">
        <w:rPr>
          <w:rFonts w:ascii="Times New Roman" w:hAnsi="Times New Roman" w:cs="Times New Roman"/>
          <w:sz w:val="24"/>
          <w:szCs w:val="24"/>
          <w:shd w:val="clear" w:color="auto" w:fill="FFFFFF"/>
          <w14:textOutline w14:w="0" w14:cap="flat" w14:cmpd="sng" w14:algn="ctr">
            <w14:noFill/>
            <w14:prstDash w14:val="solid"/>
            <w14:round/>
          </w14:textOutline>
        </w:rPr>
        <w:t xml:space="preserve">atlayıcı madde kullanmadan </w:t>
      </w:r>
      <w:proofErr w:type="spellStart"/>
      <w:r w:rsidR="00193C81">
        <w:rPr>
          <w:rFonts w:ascii="Times New Roman" w:hAnsi="Times New Roman" w:cs="Times New Roman"/>
          <w:sz w:val="24"/>
          <w:szCs w:val="24"/>
          <w:shd w:val="clear" w:color="auto" w:fill="FFFFFF"/>
          <w14:textOutline w14:w="0" w14:cap="flat" w14:cmpd="sng" w14:algn="ctr">
            <w14:noFill/>
            <w14:prstDash w14:val="solid"/>
            <w14:round/>
          </w14:textOutline>
        </w:rPr>
        <w:t>k</w:t>
      </w:r>
      <w:r w:rsidR="00975A2F">
        <w:rPr>
          <w:rFonts w:ascii="Times New Roman" w:hAnsi="Times New Roman" w:cs="Times New Roman"/>
          <w:sz w:val="24"/>
          <w:szCs w:val="24"/>
          <w:shd w:val="clear" w:color="auto" w:fill="FFFFFF"/>
          <w14:textOutline w14:w="0" w14:cap="flat" w14:cmpd="sng" w14:algn="ctr">
            <w14:noFill/>
            <w14:prstDash w14:val="solid"/>
            <w14:round/>
          </w14:textOutline>
        </w:rPr>
        <w:t>argir</w:t>
      </w:r>
      <w:proofErr w:type="spellEnd"/>
      <w:r w:rsidR="00975A2F">
        <w:rPr>
          <w:rFonts w:ascii="Times New Roman" w:hAnsi="Times New Roman" w:cs="Times New Roman"/>
          <w:sz w:val="24"/>
          <w:szCs w:val="24"/>
          <w:shd w:val="clear" w:color="auto" w:fill="FFFFFF"/>
          <w14:textOutline w14:w="0" w14:cap="flat" w14:cmpd="sng" w14:algn="ctr">
            <w14:noFill/>
            <w14:prstDash w14:val="solid"/>
            <w14:round/>
          </w14:textOutline>
        </w:rPr>
        <w:t xml:space="preserve">,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b</w:t>
      </w:r>
      <w:r w:rsidRPr="00FA3C37">
        <w:rPr>
          <w:rFonts w:ascii="Times New Roman" w:hAnsi="Times New Roman" w:cs="Times New Roman"/>
          <w:sz w:val="24"/>
          <w:szCs w:val="24"/>
          <w:shd w:val="clear" w:color="auto" w:fill="FFFFFF"/>
          <w14:textOutline w14:w="0" w14:cap="flat" w14:cmpd="sng" w14:algn="ctr">
            <w14:noFill/>
            <w14:prstDash w14:val="solid"/>
            <w14:round/>
          </w14:textOutline>
        </w:rPr>
        <w:t xml:space="preserve">etonarme,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y</w:t>
      </w:r>
      <w:r w:rsidRPr="00FA3C37">
        <w:rPr>
          <w:rFonts w:ascii="Times New Roman" w:hAnsi="Times New Roman" w:cs="Times New Roman"/>
          <w:sz w:val="24"/>
          <w:szCs w:val="24"/>
          <w:shd w:val="clear" w:color="auto" w:fill="FFFFFF"/>
          <w14:textOutline w14:w="0" w14:cap="flat" w14:cmpd="sng" w14:algn="ctr">
            <w14:noFill/>
            <w14:prstDash w14:val="solid"/>
            <w14:round/>
          </w14:textOutline>
        </w:rPr>
        <w:t xml:space="preserve">ığma vb. </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yapı</w:t>
      </w:r>
      <w:r w:rsidRPr="00FA3C37">
        <w:rPr>
          <w:rFonts w:ascii="Times New Roman" w:hAnsi="Times New Roman" w:cs="Times New Roman"/>
          <w:sz w:val="24"/>
          <w:szCs w:val="24"/>
          <w:shd w:val="clear" w:color="auto" w:fill="FFFFFF"/>
          <w14:textOutline w14:w="0" w14:cap="flat" w14:cmpd="sng" w14:algn="ctr">
            <w14:noFill/>
            <w14:prstDash w14:val="solid"/>
            <w14:round/>
          </w14:textOutline>
        </w:rPr>
        <w:t xml:space="preserve">ların her türlü </w:t>
      </w:r>
      <w:r w:rsidR="00975A2F">
        <w:rPr>
          <w:rFonts w:ascii="Times New Roman" w:hAnsi="Times New Roman" w:cs="Times New Roman"/>
          <w:sz w:val="24"/>
          <w:szCs w:val="24"/>
          <w:shd w:val="clear" w:color="auto" w:fill="FFFFFF"/>
          <w14:textOutline w14:w="0" w14:cap="flat" w14:cmpd="sng" w14:algn="ctr">
            <w14:noFill/>
            <w14:prstDash w14:val="solid"/>
            <w14:round/>
          </w14:textOutline>
        </w:rPr>
        <w:t>makine ve teçhizat</w:t>
      </w:r>
      <w:r w:rsidR="00193C81">
        <w:rPr>
          <w:rFonts w:ascii="Times New Roman" w:hAnsi="Times New Roman" w:cs="Times New Roman"/>
          <w:sz w:val="24"/>
          <w:szCs w:val="24"/>
          <w:shd w:val="clear" w:color="auto" w:fill="FFFFFF"/>
          <w14:textOutline w14:w="0" w14:cap="flat" w14:cmpd="sng" w14:algn="ctr">
            <w14:noFill/>
            <w14:prstDash w14:val="solid"/>
            <w14:round/>
          </w14:textOutline>
        </w:rPr>
        <w:t xml:space="preserve"> ile gerekirse insan gücü</w:t>
      </w:r>
      <w:r w:rsidRPr="00FA3C37">
        <w:rPr>
          <w:rFonts w:ascii="Times New Roman" w:hAnsi="Times New Roman" w:cs="Times New Roman"/>
          <w:sz w:val="24"/>
          <w:szCs w:val="24"/>
          <w:shd w:val="clear" w:color="auto" w:fill="FFFFFF"/>
          <w14:textOutline w14:w="0" w14:cap="flat" w14:cmpd="sng" w14:algn="ctr">
            <w14:noFill/>
            <w14:prstDash w14:val="solid"/>
            <w14:round/>
          </w14:textOutline>
        </w:rPr>
        <w:t xml:space="preserve"> kullanılarak yıkılması,</w:t>
      </w:r>
      <w:r w:rsidR="001E36E3">
        <w:rPr>
          <w:rFonts w:ascii="Times New Roman" w:hAnsi="Times New Roman" w:cs="Times New Roman"/>
          <w:sz w:val="24"/>
          <w:szCs w:val="24"/>
          <w:shd w:val="clear" w:color="auto" w:fill="FFFFFF"/>
          <w14:textOutline w14:w="0" w14:cap="flat" w14:cmpd="sng" w14:algn="ctr">
            <w14:noFill/>
            <w14:prstDash w14:val="solid"/>
            <w14:round/>
          </w14:textOutline>
        </w:rPr>
        <w:t xml:space="preserve"> yıkım alanlarındaki </w:t>
      </w:r>
      <w:r w:rsidRPr="00FA3C37">
        <w:rPr>
          <w:rFonts w:ascii="Times New Roman" w:hAnsi="Times New Roman" w:cs="Times New Roman"/>
          <w:sz w:val="24"/>
          <w:szCs w:val="24"/>
          <w:shd w:val="clear" w:color="auto" w:fill="FFFFFF"/>
          <w14:textOutline w14:w="0" w14:cap="flat" w14:cmpd="sng" w14:algn="ctr">
            <w14:noFill/>
            <w14:prstDash w14:val="solid"/>
            <w14:round/>
          </w14:textOutline>
        </w:rPr>
        <w:t>yükleme, yatay ve düşey taşıma, boşaltma, sulama, iş güvenliği</w:t>
      </w:r>
      <w:r w:rsidR="00C87423" w:rsidRPr="00FA3C37">
        <w:rPr>
          <w:rFonts w:ascii="Times New Roman" w:hAnsi="Times New Roman" w:cs="Times New Roman"/>
          <w:sz w:val="24"/>
          <w:szCs w:val="24"/>
          <w:shd w:val="clear" w:color="auto" w:fill="FFFFFF"/>
          <w14:textOutline w14:w="0" w14:cap="flat" w14:cmpd="sng" w14:algn="ctr">
            <w14:noFill/>
            <w14:prstDash w14:val="solid"/>
            <w14:round/>
          </w14:textOutline>
        </w:rPr>
        <w:t xml:space="preserve"> ve </w:t>
      </w:r>
      <w:r w:rsidRPr="00FA3C37">
        <w:rPr>
          <w:rFonts w:ascii="Times New Roman" w:hAnsi="Times New Roman" w:cs="Times New Roman"/>
          <w:sz w:val="24"/>
          <w:szCs w:val="24"/>
          <w:shd w:val="clear" w:color="auto" w:fill="FFFFFF"/>
          <w14:textOutline w14:w="0" w14:cap="flat" w14:cmpd="sng" w14:algn="ctr">
            <w14:noFill/>
            <w14:prstDash w14:val="solid"/>
            <w14:round/>
          </w14:textOutline>
        </w:rPr>
        <w:t xml:space="preserve">yıkım atığının </w:t>
      </w:r>
      <w:r w:rsidR="001E36E3">
        <w:rPr>
          <w:rFonts w:ascii="Times New Roman" w:hAnsi="Times New Roman" w:cs="Times New Roman"/>
          <w:sz w:val="24"/>
          <w:szCs w:val="24"/>
          <w:shd w:val="clear" w:color="auto" w:fill="FFFFFF"/>
          <w14:textOutline w14:w="0" w14:cap="flat" w14:cmpd="sng" w14:algn="ctr">
            <w14:noFill/>
            <w14:prstDash w14:val="solid"/>
            <w14:round/>
          </w14:textOutline>
        </w:rPr>
        <w:t>hafriyat döküm</w:t>
      </w:r>
      <w:r w:rsidRPr="00FA3C37">
        <w:rPr>
          <w:rFonts w:ascii="Times New Roman" w:hAnsi="Times New Roman" w:cs="Times New Roman"/>
          <w:sz w:val="24"/>
          <w:szCs w:val="24"/>
          <w:shd w:val="clear" w:color="auto" w:fill="FFFFFF"/>
          <w14:textOutline w14:w="0" w14:cap="flat" w14:cmpd="sng" w14:algn="ctr">
            <w14:noFill/>
            <w14:prstDash w14:val="solid"/>
            <w14:round/>
          </w14:textOutline>
        </w:rPr>
        <w:t xml:space="preserve"> alanına taşınması, her türlü işçilik, araç ve gereç giderleri, müteahhit genel giderleri ve kârı dâhil</w:t>
      </w:r>
      <w:r w:rsidR="00104D05" w:rsidRPr="00FA3C37">
        <w:rPr>
          <w:rFonts w:ascii="Times New Roman" w:hAnsi="Times New Roman" w:cs="Times New Roman"/>
          <w:sz w:val="24"/>
          <w:szCs w:val="24"/>
          <w:shd w:val="clear" w:color="auto" w:fill="FFFFFF"/>
          <w14:textOutline w14:w="0" w14:cap="flat" w14:cmpd="sng" w14:algn="ctr">
            <w14:noFill/>
            <w14:prstDash w14:val="solid"/>
            <w14:round/>
          </w14:textOutline>
        </w:rPr>
        <w:t xml:space="preserve"> teklif alınacaktır.</w:t>
      </w:r>
      <w:r w:rsidR="001E36E3">
        <w:rPr>
          <w:rFonts w:ascii="Times New Roman" w:hAnsi="Times New Roman" w:cs="Times New Roman"/>
          <w:sz w:val="24"/>
          <w:szCs w:val="24"/>
          <w:shd w:val="clear" w:color="auto" w:fill="FFFFFF"/>
          <w14:textOutline w14:w="0" w14:cap="flat" w14:cmpd="sng" w14:algn="ctr">
            <w14:noFill/>
            <w14:prstDash w14:val="solid"/>
            <w14:round/>
          </w14:textOutline>
        </w:rPr>
        <w:t xml:space="preserve"> </w:t>
      </w:r>
      <w:r w:rsidR="001E36E3" w:rsidRPr="001E36E3">
        <w:rPr>
          <w:rFonts w:ascii="Times New Roman" w:hAnsi="Times New Roman" w:cs="Times New Roman"/>
          <w:sz w:val="24"/>
          <w:szCs w:val="24"/>
          <w:shd w:val="clear" w:color="auto" w:fill="FFFFFF"/>
          <w14:textOutline w14:w="0" w14:cap="flat" w14:cmpd="sng" w14:algn="ctr">
            <w14:noFill/>
            <w14:prstDash w14:val="solid"/>
            <w14:round/>
          </w14:textOutline>
        </w:rPr>
        <w:t>(</w:t>
      </w:r>
      <w:r w:rsidR="001E36E3">
        <w:rPr>
          <w:rFonts w:ascii="Times New Roman" w:hAnsi="Times New Roman" w:cs="Times New Roman"/>
          <w:sz w:val="24"/>
          <w:szCs w:val="24"/>
          <w:shd w:val="clear" w:color="auto" w:fill="FFFFFF"/>
          <w14:textOutline w14:w="0" w14:cap="flat" w14:cmpd="sng" w14:algn="ctr">
            <w14:noFill/>
            <w14:prstDash w14:val="solid"/>
            <w14:round/>
          </w14:textOutline>
        </w:rPr>
        <w:t>Yıkım</w:t>
      </w:r>
      <w:r w:rsidR="001E36E3" w:rsidRPr="001E36E3">
        <w:rPr>
          <w:rFonts w:ascii="Times New Roman" w:hAnsi="Times New Roman" w:cs="Times New Roman"/>
          <w:sz w:val="24"/>
          <w:szCs w:val="24"/>
          <w:shd w:val="clear" w:color="auto" w:fill="FFFFFF"/>
          <w14:textOutline w14:w="0" w14:cap="flat" w14:cmpd="sng" w14:algn="ctr">
            <w14:noFill/>
            <w14:prstDash w14:val="solid"/>
            <w14:round/>
          </w14:textOutline>
        </w:rPr>
        <w:t xml:space="preserve"> atıklarından çıkan demir, ahşap vb. malzemeler Yükleniciye aittir.)</w:t>
      </w:r>
    </w:p>
    <w:p w14:paraId="1FF527DC" w14:textId="7A847001" w:rsidR="00DC46E1" w:rsidRDefault="005D0792" w:rsidP="0034330B">
      <w:pPr>
        <w:pStyle w:val="NormalWeb"/>
        <w:jc w:val="both"/>
        <w:rPr>
          <w14:textOutline w14:w="0" w14:cap="flat" w14:cmpd="sng" w14:algn="ctr">
            <w14:noFill/>
            <w14:prstDash w14:val="solid"/>
            <w14:round/>
          </w14:textOutline>
        </w:rPr>
      </w:pPr>
      <w:r w:rsidRPr="00104D05">
        <w:rPr>
          <w:b/>
          <w:bCs/>
          <w14:textOutline w14:w="0" w14:cap="flat" w14:cmpd="sng" w14:algn="ctr">
            <w14:noFill/>
            <w14:prstDash w14:val="solid"/>
            <w14:round/>
          </w14:textOutline>
        </w:rPr>
        <w:t>ÖLÇÜ</w:t>
      </w:r>
      <w:r w:rsidRPr="005D0792">
        <w:rPr>
          <w14:textOutline w14:w="0" w14:cap="flat" w14:cmpd="sng" w14:algn="ctr">
            <w14:noFill/>
            <w14:prstDash w14:val="solid"/>
            <w14:round/>
          </w14:textOutline>
        </w:rPr>
        <w:t xml:space="preserve">: </w:t>
      </w:r>
      <w:r w:rsidR="00975A2F">
        <w:rPr>
          <w14:textOutline w14:w="0" w14:cap="flat" w14:cmpd="sng" w14:algn="ctr">
            <w14:noFill/>
            <w14:prstDash w14:val="solid"/>
            <w14:round/>
          </w14:textOutline>
        </w:rPr>
        <w:t>Ölçü birimi</w:t>
      </w:r>
      <w:r w:rsidR="00D34A9D" w:rsidRPr="005D0792">
        <w:rPr>
          <w14:textOutline w14:w="0" w14:cap="flat" w14:cmpd="sng" w14:algn="ctr">
            <w14:noFill/>
            <w14:prstDash w14:val="solid"/>
            <w14:round/>
          </w14:textOutline>
        </w:rPr>
        <w:t xml:space="preserve"> metre kare (m</w:t>
      </w:r>
      <w:r w:rsidR="006B42D0" w:rsidRPr="005D0792">
        <w:rPr>
          <w:vertAlign w:val="superscript"/>
          <w14:textOutline w14:w="0" w14:cap="flat" w14:cmpd="sng" w14:algn="ctr">
            <w14:noFill/>
            <w14:prstDash w14:val="solid"/>
            <w14:round/>
          </w14:textOutline>
        </w:rPr>
        <w:t>2</w:t>
      </w:r>
      <w:r w:rsidR="006B42D0" w:rsidRPr="005D0792">
        <w:rPr>
          <w14:textOutline w14:w="0" w14:cap="flat" w14:cmpd="sng" w14:algn="ctr">
            <w14:noFill/>
            <w14:prstDash w14:val="solid"/>
            <w14:round/>
          </w14:textOutline>
        </w:rPr>
        <w:t>)</w:t>
      </w:r>
      <w:r w:rsidR="00975A2F">
        <w:rPr>
          <w14:textOutline w14:w="0" w14:cap="flat" w14:cmpd="sng" w14:algn="ctr">
            <w14:noFill/>
            <w14:prstDash w14:val="solid"/>
            <w14:round/>
          </w14:textOutline>
        </w:rPr>
        <w:t xml:space="preserve"> olarak</w:t>
      </w:r>
      <w:r w:rsidR="00F919B0" w:rsidRPr="005D0792">
        <w:rPr>
          <w14:textOutline w14:w="0" w14:cap="flat" w14:cmpd="sng" w14:algn="ctr">
            <w14:noFill/>
            <w14:prstDash w14:val="solid"/>
            <w14:round/>
          </w14:textOutline>
        </w:rPr>
        <w:t xml:space="preserve"> hesaplanır.</w:t>
      </w:r>
    </w:p>
    <w:p w14:paraId="67FD6FAB" w14:textId="77777777" w:rsidR="0040708C" w:rsidRPr="0034330B" w:rsidRDefault="0040708C" w:rsidP="0034330B">
      <w:pPr>
        <w:pStyle w:val="NormalWeb"/>
        <w:jc w:val="both"/>
        <w:rPr>
          <w14:textOutline w14:w="0" w14:cap="flat" w14:cmpd="sng" w14:algn="ctr">
            <w14:noFill/>
            <w14:prstDash w14:val="solid"/>
            <w14:round/>
          </w14:textOutline>
        </w:rPr>
      </w:pPr>
    </w:p>
    <w:p w14:paraId="716293D5" w14:textId="00B1D116" w:rsidR="00DC46E1" w:rsidRPr="00104D05" w:rsidRDefault="003B30E8" w:rsidP="005D0792">
      <w:pPr>
        <w:spacing w:line="240" w:lineRule="auto"/>
        <w:jc w:val="both"/>
        <w:rPr>
          <w:rFonts w:ascii="Times New Roman" w:hAnsi="Times New Roman" w:cs="Times New Roman"/>
          <w:b/>
          <w:sz w:val="24"/>
          <w:szCs w:val="24"/>
          <w14:textOutline w14:w="0" w14:cap="flat" w14:cmpd="sng" w14:algn="ctr">
            <w14:noFill/>
            <w14:prstDash w14:val="solid"/>
            <w14:round/>
          </w14:textOutline>
        </w:rPr>
      </w:pPr>
      <w:r w:rsidRPr="00104D05">
        <w:rPr>
          <w:rFonts w:ascii="Times New Roman" w:hAnsi="Times New Roman" w:cs="Times New Roman"/>
          <w:b/>
          <w:sz w:val="24"/>
          <w:szCs w:val="24"/>
          <w14:textOutline w14:w="0" w14:cap="flat" w14:cmpd="sng" w14:algn="ctr">
            <w14:noFill/>
            <w14:prstDash w14:val="solid"/>
            <w14:round/>
          </w14:textOutline>
        </w:rPr>
        <w:t>GENEL HÜKÜMLER</w:t>
      </w:r>
    </w:p>
    <w:p w14:paraId="5D719B5E" w14:textId="2A84EE6A" w:rsidR="00EF6C14" w:rsidRPr="005D0792" w:rsidRDefault="00193C81" w:rsidP="005D0792">
      <w:pPr>
        <w:pStyle w:val="ListeParagraf"/>
        <w:numPr>
          <w:ilvl w:val="0"/>
          <w:numId w:val="4"/>
        </w:numPr>
        <w:spacing w:after="0" w:line="240" w:lineRule="auto"/>
        <w:jc w:val="both"/>
        <w:rPr>
          <w:rFonts w:ascii="Times New Roman" w:hAnsi="Times New Roman" w:cs="Times New Roman"/>
          <w:sz w:val="24"/>
          <w:szCs w:val="24"/>
          <w14:textOutline w14:w="0" w14:cap="flat" w14:cmpd="sng" w14:algn="ctr">
            <w14:noFill/>
            <w14:prstDash w14:val="solid"/>
            <w14:round/>
          </w14:textOutline>
        </w:rPr>
      </w:pPr>
      <w:r>
        <w:rPr>
          <w:rFonts w:ascii="Times New Roman" w:hAnsi="Times New Roman" w:cs="Times New Roman"/>
          <w:sz w:val="24"/>
          <w:szCs w:val="24"/>
          <w14:textOutline w14:w="0" w14:cap="flat" w14:cmpd="sng" w14:algn="ctr">
            <w14:noFill/>
            <w14:prstDash w14:val="solid"/>
            <w14:round/>
          </w14:textOutline>
        </w:rPr>
        <w:t>Yapı</w:t>
      </w:r>
      <w:r w:rsidR="003B30E8" w:rsidRPr="005D0792">
        <w:rPr>
          <w:rFonts w:ascii="Times New Roman" w:hAnsi="Times New Roman" w:cs="Times New Roman"/>
          <w:sz w:val="24"/>
          <w:szCs w:val="24"/>
          <w14:textOutline w14:w="0" w14:cap="flat" w14:cmpd="sng" w14:algn="ctr">
            <w14:noFill/>
            <w14:prstDash w14:val="solid"/>
            <w14:round/>
          </w14:textOutline>
        </w:rPr>
        <w:t xml:space="preserve"> çatıdan </w:t>
      </w:r>
      <w:r w:rsidR="007802F2" w:rsidRPr="005D0792">
        <w:rPr>
          <w:rFonts w:ascii="Times New Roman" w:hAnsi="Times New Roman" w:cs="Times New Roman"/>
          <w:sz w:val="24"/>
          <w:szCs w:val="24"/>
          <w14:textOutline w14:w="0" w14:cap="flat" w14:cmpd="sng" w14:algn="ctr">
            <w14:noFill/>
            <w14:prstDash w14:val="solid"/>
            <w14:round/>
          </w14:textOutline>
        </w:rPr>
        <w:t>başlamak üzere temel</w:t>
      </w:r>
      <w:r w:rsidR="00DE2302" w:rsidRPr="005D0792">
        <w:rPr>
          <w:rFonts w:ascii="Times New Roman" w:hAnsi="Times New Roman" w:cs="Times New Roman"/>
          <w:sz w:val="24"/>
          <w:szCs w:val="24"/>
          <w14:textOutline w14:w="0" w14:cap="flat" w14:cmpd="sng" w14:algn="ctr">
            <w14:noFill/>
            <w14:prstDash w14:val="solid"/>
            <w14:round/>
          </w14:textOutline>
        </w:rPr>
        <w:t xml:space="preserve"> alt</w:t>
      </w:r>
      <w:r w:rsidR="007802F2" w:rsidRPr="005D0792">
        <w:rPr>
          <w:rFonts w:ascii="Times New Roman" w:hAnsi="Times New Roman" w:cs="Times New Roman"/>
          <w:sz w:val="24"/>
          <w:szCs w:val="24"/>
          <w14:textOutline w14:w="0" w14:cap="flat" w14:cmpd="sng" w14:algn="ctr">
            <w14:noFill/>
            <w14:prstDash w14:val="solid"/>
            <w14:round/>
          </w14:textOutline>
        </w:rPr>
        <w:t xml:space="preserve"> seviyesine kadar</w:t>
      </w:r>
      <w:r w:rsidR="00EF6C14" w:rsidRPr="005D0792">
        <w:rPr>
          <w:rFonts w:ascii="Times New Roman" w:hAnsi="Times New Roman" w:cs="Times New Roman"/>
          <w:sz w:val="24"/>
          <w:szCs w:val="24"/>
          <w14:textOutline w14:w="0" w14:cap="flat" w14:cmpd="sng" w14:algn="ctr">
            <w14:noFill/>
            <w14:prstDash w14:val="solid"/>
            <w14:round/>
          </w14:textOutline>
        </w:rPr>
        <w:t xml:space="preserve"> (temel dahil)</w:t>
      </w:r>
      <w:r w:rsidR="007802F2" w:rsidRPr="005D0792">
        <w:rPr>
          <w:rFonts w:ascii="Times New Roman" w:hAnsi="Times New Roman" w:cs="Times New Roman"/>
          <w:sz w:val="24"/>
          <w:szCs w:val="24"/>
          <w14:textOutline w14:w="0" w14:cap="flat" w14:cmpd="sng" w14:algn="ctr">
            <w14:noFill/>
            <w14:prstDash w14:val="solid"/>
            <w14:round/>
          </w14:textOutline>
        </w:rPr>
        <w:t xml:space="preserve"> yıkılıp</w:t>
      </w:r>
      <w:r w:rsidR="00EF6C14" w:rsidRPr="005D0792">
        <w:rPr>
          <w:rFonts w:ascii="Times New Roman" w:hAnsi="Times New Roman" w:cs="Times New Roman"/>
          <w:sz w:val="24"/>
          <w:szCs w:val="24"/>
          <w14:textOutline w14:w="0" w14:cap="flat" w14:cmpd="sng" w14:algn="ctr">
            <w14:noFill/>
            <w14:prstDash w14:val="solid"/>
            <w14:round/>
          </w14:textOutline>
        </w:rPr>
        <w:t xml:space="preserve"> </w:t>
      </w:r>
      <w:r w:rsidR="007802F2" w:rsidRPr="005D0792">
        <w:rPr>
          <w:rFonts w:ascii="Times New Roman" w:hAnsi="Times New Roman" w:cs="Times New Roman"/>
          <w:sz w:val="24"/>
          <w:szCs w:val="24"/>
          <w14:textOutline w14:w="0" w14:cap="flat" w14:cmpd="sng" w14:algn="ctr">
            <w14:noFill/>
            <w14:prstDash w14:val="solid"/>
            <w14:round/>
          </w14:textOutline>
        </w:rPr>
        <w:t>sökülecek ve ç</w:t>
      </w:r>
      <w:r w:rsidR="00A10300" w:rsidRPr="005D0792">
        <w:rPr>
          <w:rFonts w:ascii="Times New Roman" w:hAnsi="Times New Roman" w:cs="Times New Roman"/>
          <w:sz w:val="24"/>
          <w:szCs w:val="24"/>
          <w14:textOutline w14:w="0" w14:cap="flat" w14:cmpd="sng" w14:algn="ctr">
            <w14:noFill/>
            <w14:prstDash w14:val="solid"/>
            <w14:round/>
          </w14:textOutline>
        </w:rPr>
        <w:t>ıkan</w:t>
      </w:r>
      <w:r w:rsidR="003B30E8" w:rsidRPr="005D0792">
        <w:rPr>
          <w:rFonts w:ascii="Times New Roman" w:hAnsi="Times New Roman" w:cs="Times New Roman"/>
          <w:sz w:val="24"/>
          <w:szCs w:val="24"/>
          <w14:textOutline w14:w="0" w14:cap="flat" w14:cmpd="sng" w14:algn="ctr">
            <w14:noFill/>
            <w14:prstDash w14:val="solid"/>
            <w14:round/>
          </w14:textOutline>
        </w:rPr>
        <w:t xml:space="preserve"> molozlar</w:t>
      </w:r>
      <w:r w:rsidR="00812DE7" w:rsidRPr="005D0792">
        <w:rPr>
          <w:rFonts w:ascii="Times New Roman" w:hAnsi="Times New Roman" w:cs="Times New Roman"/>
          <w:sz w:val="24"/>
          <w:szCs w:val="24"/>
          <w14:textOutline w14:w="0" w14:cap="flat" w14:cmpd="sng" w14:algn="ctr">
            <w14:noFill/>
            <w14:prstDash w14:val="solid"/>
            <w14:round/>
          </w14:textOutline>
        </w:rPr>
        <w:t xml:space="preserve"> ve</w:t>
      </w:r>
      <w:r w:rsidR="003B30E8" w:rsidRPr="005D0792">
        <w:rPr>
          <w:rFonts w:ascii="Times New Roman" w:hAnsi="Times New Roman" w:cs="Times New Roman"/>
          <w:sz w:val="24"/>
          <w:szCs w:val="24"/>
          <w14:textOutline w14:w="0" w14:cap="flat" w14:cmpd="sng" w14:algn="ctr">
            <w14:noFill/>
            <w14:prstDash w14:val="solid"/>
            <w14:round/>
          </w14:textOutline>
        </w:rPr>
        <w:t xml:space="preserve"> artıklar </w:t>
      </w:r>
      <w:r w:rsidR="00167A3B" w:rsidRPr="005D0792">
        <w:rPr>
          <w:rFonts w:ascii="Times New Roman" w:hAnsi="Times New Roman" w:cs="Times New Roman"/>
          <w:sz w:val="24"/>
          <w:szCs w:val="24"/>
          <w14:textOutline w14:w="0" w14:cap="flat" w14:cmpd="sng" w14:algn="ctr">
            <w14:noFill/>
            <w14:prstDash w14:val="solid"/>
            <w14:round/>
          </w14:textOutline>
        </w:rPr>
        <w:t>İdare</w:t>
      </w:r>
      <w:r w:rsidR="004012FD" w:rsidRPr="005D0792">
        <w:rPr>
          <w:rFonts w:ascii="Times New Roman" w:hAnsi="Times New Roman" w:cs="Times New Roman"/>
          <w:sz w:val="24"/>
          <w:szCs w:val="24"/>
          <w14:textOutline w14:w="0" w14:cap="flat" w14:cmpd="sng" w14:algn="ctr">
            <w14:noFill/>
            <w14:prstDash w14:val="solid"/>
            <w14:round/>
          </w14:textOutline>
        </w:rPr>
        <w:t xml:space="preserve">nin göstereceği hafriyat döküm alanına </w:t>
      </w:r>
      <w:r w:rsidR="00A10300" w:rsidRPr="005D0792">
        <w:rPr>
          <w:rFonts w:ascii="Times New Roman" w:hAnsi="Times New Roman" w:cs="Times New Roman"/>
          <w:sz w:val="24"/>
          <w:szCs w:val="24"/>
          <w14:textOutline w14:w="0" w14:cap="flat" w14:cmpd="sng" w14:algn="ctr">
            <w14:noFill/>
            <w14:prstDash w14:val="solid"/>
            <w14:round/>
          </w14:textOutline>
        </w:rPr>
        <w:t>nakledilecektir.</w:t>
      </w:r>
      <w:r w:rsidR="009907F0" w:rsidRPr="005D0792">
        <w:rPr>
          <w:rFonts w:ascii="Times New Roman" w:hAnsi="Times New Roman" w:cs="Times New Roman"/>
          <w:sz w:val="24"/>
          <w:szCs w:val="24"/>
          <w14:textOutline w14:w="0" w14:cap="flat" w14:cmpd="sng" w14:algn="ctr">
            <w14:noFill/>
            <w14:prstDash w14:val="solid"/>
            <w14:round/>
          </w14:textOutline>
        </w:rPr>
        <w:t xml:space="preserve"> </w:t>
      </w:r>
      <w:r w:rsidR="003B30E8" w:rsidRPr="005D0792">
        <w:rPr>
          <w:rFonts w:ascii="Times New Roman" w:hAnsi="Times New Roman" w:cs="Times New Roman"/>
          <w:sz w:val="24"/>
          <w:szCs w:val="24"/>
          <w14:textOutline w14:w="0" w14:cap="flat" w14:cmpd="sng" w14:algn="ctr">
            <w14:noFill/>
            <w14:prstDash w14:val="solid"/>
            <w14:round/>
          </w14:textOutline>
        </w:rPr>
        <w:t>Yı</w:t>
      </w:r>
      <w:r w:rsidR="0038451D" w:rsidRPr="005D0792">
        <w:rPr>
          <w:rFonts w:ascii="Times New Roman" w:hAnsi="Times New Roman" w:cs="Times New Roman"/>
          <w:sz w:val="24"/>
          <w:szCs w:val="24"/>
          <w14:textOutline w14:w="0" w14:cap="flat" w14:cmpd="sng" w14:algn="ctr">
            <w14:noFill/>
            <w14:prstDash w14:val="solid"/>
            <w14:round/>
          </w14:textOutline>
        </w:rPr>
        <w:t>kım öncesinde kritik noktalarda</w:t>
      </w:r>
      <w:r w:rsidR="003B30E8" w:rsidRPr="005D0792">
        <w:rPr>
          <w:rFonts w:ascii="Times New Roman" w:hAnsi="Times New Roman" w:cs="Times New Roman"/>
          <w:sz w:val="24"/>
          <w:szCs w:val="24"/>
          <w14:textOutline w14:w="0" w14:cap="flat" w14:cmpd="sng" w14:algn="ctr">
            <w14:noFill/>
            <w14:prstDash w14:val="solid"/>
            <w14:round/>
          </w14:textOutline>
        </w:rPr>
        <w:t>,</w:t>
      </w:r>
      <w:r w:rsidR="00EF6C14" w:rsidRPr="005D0792">
        <w:rPr>
          <w:rFonts w:ascii="Times New Roman" w:hAnsi="Times New Roman" w:cs="Times New Roman"/>
          <w:sz w:val="24"/>
          <w:szCs w:val="24"/>
          <w14:textOutline w14:w="0" w14:cap="flat" w14:cmpd="sng" w14:algn="ctr">
            <w14:noFill/>
            <w14:prstDash w14:val="solid"/>
            <w14:round/>
          </w14:textOutline>
        </w:rPr>
        <w:t xml:space="preserve"> güvenlik,</w:t>
      </w:r>
      <w:r w:rsidR="0038451D" w:rsidRPr="005D0792">
        <w:rPr>
          <w:rFonts w:ascii="Times New Roman" w:hAnsi="Times New Roman" w:cs="Times New Roman"/>
          <w:sz w:val="24"/>
          <w:szCs w:val="24"/>
          <w14:textOutline w14:w="0" w14:cap="flat" w14:cmpd="sng" w14:algn="ctr">
            <w14:noFill/>
            <w14:prstDash w14:val="solid"/>
            <w14:round/>
          </w14:textOutline>
        </w:rPr>
        <w:t xml:space="preserve"> </w:t>
      </w:r>
      <w:r w:rsidR="003B30E8" w:rsidRPr="005D0792">
        <w:rPr>
          <w:rFonts w:ascii="Times New Roman" w:hAnsi="Times New Roman" w:cs="Times New Roman"/>
          <w:sz w:val="24"/>
          <w:szCs w:val="24"/>
          <w14:textOutline w14:w="0" w14:cap="flat" w14:cmpd="sng" w14:algn="ctr">
            <w14:noFill/>
            <w14:prstDash w14:val="solid"/>
            <w14:round/>
          </w14:textOutline>
        </w:rPr>
        <w:t>alt yapı ve zemin özelli</w:t>
      </w:r>
      <w:r w:rsidR="0038451D" w:rsidRPr="005D0792">
        <w:rPr>
          <w:rFonts w:ascii="Times New Roman" w:hAnsi="Times New Roman" w:cs="Times New Roman"/>
          <w:sz w:val="24"/>
          <w:szCs w:val="24"/>
          <w14:textOutline w14:w="0" w14:cap="flat" w14:cmpd="sng" w14:algn="ctr">
            <w14:noFill/>
            <w14:prstDash w14:val="solid"/>
            <w14:round/>
          </w14:textOutline>
        </w:rPr>
        <w:t>kleri kontrol edilerek hatalara</w:t>
      </w:r>
      <w:r w:rsidR="003B30E8" w:rsidRPr="005D0792">
        <w:rPr>
          <w:rFonts w:ascii="Times New Roman" w:hAnsi="Times New Roman" w:cs="Times New Roman"/>
          <w:sz w:val="24"/>
          <w:szCs w:val="24"/>
          <w14:textOutline w14:w="0" w14:cap="flat" w14:cmpd="sng" w14:algn="ctr">
            <w14:noFill/>
            <w14:prstDash w14:val="solid"/>
            <w14:round/>
          </w14:textOutline>
        </w:rPr>
        <w:t>, kazalara vb. sorunlara yol açm</w:t>
      </w:r>
      <w:r w:rsidR="004012FD" w:rsidRPr="005D0792">
        <w:rPr>
          <w:rFonts w:ascii="Times New Roman" w:hAnsi="Times New Roman" w:cs="Times New Roman"/>
          <w:sz w:val="24"/>
          <w:szCs w:val="24"/>
          <w14:textOutline w14:w="0" w14:cap="flat" w14:cmpd="sng" w14:algn="ctr">
            <w14:noFill/>
            <w14:prstDash w14:val="solid"/>
            <w14:round/>
          </w14:textOutline>
        </w:rPr>
        <w:t>amak için incelemeler ve</w:t>
      </w:r>
      <w:r w:rsidR="003B30E8" w:rsidRPr="005D0792">
        <w:rPr>
          <w:rFonts w:ascii="Times New Roman" w:hAnsi="Times New Roman" w:cs="Times New Roman"/>
          <w:sz w:val="24"/>
          <w:szCs w:val="24"/>
          <w14:textOutline w14:w="0" w14:cap="flat" w14:cmpd="sng" w14:algn="ctr">
            <w14:noFill/>
            <w14:prstDash w14:val="solid"/>
            <w14:round/>
          </w14:textOutline>
        </w:rPr>
        <w:t xml:space="preserve"> çalışmalar</w:t>
      </w:r>
      <w:r w:rsidR="004012FD" w:rsidRPr="005D0792">
        <w:rPr>
          <w:rFonts w:ascii="Times New Roman" w:hAnsi="Times New Roman" w:cs="Times New Roman"/>
          <w:sz w:val="24"/>
          <w:szCs w:val="24"/>
          <w14:textOutline w14:w="0" w14:cap="flat" w14:cmpd="sng" w14:algn="ctr">
            <w14:noFill/>
            <w14:prstDash w14:val="solid"/>
            <w14:round/>
          </w14:textOutline>
        </w:rPr>
        <w:t xml:space="preserve"> Yüklenici tarafından yapılacaktır</w:t>
      </w:r>
      <w:r w:rsidR="003B30E8" w:rsidRPr="005D0792">
        <w:rPr>
          <w:rFonts w:ascii="Times New Roman" w:hAnsi="Times New Roman" w:cs="Times New Roman"/>
          <w:sz w:val="24"/>
          <w:szCs w:val="24"/>
          <w14:textOutline w14:w="0" w14:cap="flat" w14:cmpd="sng" w14:algn="ctr">
            <w14:noFill/>
            <w14:prstDash w14:val="solid"/>
            <w14:round/>
          </w14:textOutline>
        </w:rPr>
        <w:t>. İdarece gösterilen binalar, bloklar yıkıma başlamadan önce Yüklenici tarafından incelenecek, gerekli tedbirler alındıktan sonra işe başlanacaktır.</w:t>
      </w:r>
      <w:r w:rsidR="0038451D" w:rsidRPr="005D0792">
        <w:rPr>
          <w:rFonts w:ascii="Times New Roman" w:hAnsi="Times New Roman" w:cs="Times New Roman"/>
          <w:sz w:val="24"/>
          <w:szCs w:val="24"/>
          <w14:textOutline w14:w="0" w14:cap="flat" w14:cmpd="sng" w14:algn="ctr">
            <w14:noFill/>
            <w14:prstDash w14:val="solid"/>
            <w14:round/>
          </w14:textOutline>
        </w:rPr>
        <w:t xml:space="preserve"> </w:t>
      </w:r>
      <w:r w:rsidR="003B30E8" w:rsidRPr="005D0792">
        <w:rPr>
          <w:rFonts w:ascii="Times New Roman" w:hAnsi="Times New Roman" w:cs="Times New Roman"/>
          <w:sz w:val="24"/>
          <w:szCs w:val="24"/>
          <w14:textOutline w14:w="0" w14:cap="flat" w14:cmpd="sng" w14:algn="ctr">
            <w14:noFill/>
            <w14:prstDash w14:val="solid"/>
            <w14:round/>
          </w14:textOutline>
        </w:rPr>
        <w:t>Yüklenici yıkıma başlamadan önce yıkılacak yapının malzeme ve varsa hasar özellikleri ile taşıyıcı sistem ve taşıma gücü özelliklerini inceleyerek yapıda ve/veya yapı çevresinde etkilenebilecek diğer yapı, altyapı, tesisat, trafik, insanlar ve çevre açısından alın</w:t>
      </w:r>
      <w:r w:rsidR="00C237AF" w:rsidRPr="005D0792">
        <w:rPr>
          <w:rFonts w:ascii="Times New Roman" w:hAnsi="Times New Roman" w:cs="Times New Roman"/>
          <w:sz w:val="24"/>
          <w:szCs w:val="24"/>
          <w14:textOutline w14:w="0" w14:cap="flat" w14:cmpd="sng" w14:algn="ctr">
            <w14:noFill/>
            <w14:prstDash w14:val="solid"/>
            <w14:round/>
          </w14:textOutline>
        </w:rPr>
        <w:t>acak güvenlik iş ve işlemlerine yönelik gerekli önlemleri alacaktır.</w:t>
      </w:r>
    </w:p>
    <w:p w14:paraId="6A62517E" w14:textId="77777777" w:rsidR="00AD5353" w:rsidRPr="005D0792" w:rsidRDefault="00AD5353" w:rsidP="005D0792">
      <w:pPr>
        <w:pStyle w:val="ListeParagraf"/>
        <w:spacing w:after="0" w:line="240" w:lineRule="auto"/>
        <w:jc w:val="both"/>
        <w:rPr>
          <w:rFonts w:ascii="Times New Roman" w:hAnsi="Times New Roman" w:cs="Times New Roman"/>
          <w:sz w:val="24"/>
          <w:szCs w:val="24"/>
          <w14:textOutline w14:w="0" w14:cap="flat" w14:cmpd="sng" w14:algn="ctr">
            <w14:noFill/>
            <w14:prstDash w14:val="solid"/>
            <w14:round/>
          </w14:textOutline>
        </w:rPr>
      </w:pPr>
    </w:p>
    <w:p w14:paraId="58DD41A3" w14:textId="1799E804" w:rsidR="003B30E8" w:rsidRDefault="003B30E8" w:rsidP="005D0792">
      <w:pPr>
        <w:pStyle w:val="ListeParagraf"/>
        <w:numPr>
          <w:ilvl w:val="0"/>
          <w:numId w:val="4"/>
        </w:numPr>
        <w:spacing w:after="0" w:line="240" w:lineRule="auto"/>
        <w:jc w:val="both"/>
        <w:rPr>
          <w:rFonts w:ascii="Times New Roman" w:hAnsi="Times New Roman" w:cs="Times New Roman"/>
          <w:sz w:val="24"/>
          <w:szCs w:val="24"/>
          <w14:textOutline w14:w="0" w14:cap="flat" w14:cmpd="sng" w14:algn="ctr">
            <w14:noFill/>
            <w14:prstDash w14:val="solid"/>
            <w14:round/>
          </w14:textOutline>
        </w:rPr>
      </w:pPr>
      <w:r w:rsidRPr="005D0792">
        <w:rPr>
          <w:rFonts w:ascii="Times New Roman" w:hAnsi="Times New Roman" w:cs="Times New Roman"/>
          <w:sz w:val="24"/>
          <w:szCs w:val="24"/>
          <w14:textOutline w14:w="0" w14:cap="flat" w14:cmpd="sng" w14:algn="ctr">
            <w14:noFill/>
            <w14:prstDash w14:val="solid"/>
            <w14:round/>
          </w14:textOutline>
        </w:rPr>
        <w:t xml:space="preserve">Yüklenici yıkım şantiyesinde </w:t>
      </w:r>
      <w:r w:rsidR="00754038" w:rsidRPr="005D0792">
        <w:rPr>
          <w:rFonts w:ascii="Times New Roman" w:hAnsi="Times New Roman" w:cs="Times New Roman"/>
          <w:bCs/>
          <w:sz w:val="24"/>
          <w:szCs w:val="24"/>
          <w14:textOutline w14:w="0" w14:cap="flat" w14:cmpd="sng" w14:algn="ctr">
            <w14:noFill/>
            <w14:prstDash w14:val="solid"/>
            <w14:round/>
          </w14:textOutline>
        </w:rPr>
        <w:t>05.10.2013</w:t>
      </w:r>
      <w:r w:rsidRPr="005D0792">
        <w:rPr>
          <w:rFonts w:ascii="Times New Roman" w:hAnsi="Times New Roman" w:cs="Times New Roman"/>
          <w:bCs/>
          <w:sz w:val="24"/>
          <w:szCs w:val="24"/>
          <w14:textOutline w14:w="0" w14:cap="flat" w14:cmpd="sng" w14:algn="ctr">
            <w14:noFill/>
            <w14:prstDash w14:val="solid"/>
            <w14:round/>
          </w14:textOutline>
        </w:rPr>
        <w:t xml:space="preserve"> tarih ve </w:t>
      </w:r>
      <w:r w:rsidR="00754038" w:rsidRPr="005D0792">
        <w:rPr>
          <w:rFonts w:ascii="Times New Roman" w:hAnsi="Times New Roman" w:cs="Times New Roman"/>
          <w:bCs/>
          <w:sz w:val="24"/>
          <w:szCs w:val="24"/>
          <w14:textOutline w14:w="0" w14:cap="flat" w14:cmpd="sng" w14:algn="ctr">
            <w14:noFill/>
            <w14:prstDash w14:val="solid"/>
            <w14:round/>
          </w14:textOutline>
        </w:rPr>
        <w:t>28786</w:t>
      </w:r>
      <w:r w:rsidRPr="005D0792">
        <w:rPr>
          <w:rFonts w:ascii="Times New Roman" w:hAnsi="Times New Roman" w:cs="Times New Roman"/>
          <w:bCs/>
          <w:sz w:val="24"/>
          <w:szCs w:val="24"/>
          <w14:textOutline w14:w="0" w14:cap="flat" w14:cmpd="sng" w14:algn="ctr">
            <w14:noFill/>
            <w14:prstDash w14:val="solid"/>
            <w14:round/>
          </w14:textOutline>
        </w:rPr>
        <w:t xml:space="preserve"> sayılı</w:t>
      </w:r>
      <w:r w:rsidR="00DC46E1">
        <w:rPr>
          <w:rFonts w:ascii="Times New Roman" w:hAnsi="Times New Roman" w:cs="Times New Roman"/>
          <w:bCs/>
          <w:sz w:val="24"/>
          <w:szCs w:val="24"/>
          <w14:textOutline w14:w="0" w14:cap="flat" w14:cmpd="sng" w14:algn="ctr">
            <w14:noFill/>
            <w14:prstDash w14:val="solid"/>
            <w14:round/>
          </w14:textOutline>
        </w:rPr>
        <w:t xml:space="preserve"> </w:t>
      </w:r>
      <w:proofErr w:type="gramStart"/>
      <w:r w:rsidRPr="005D0792">
        <w:rPr>
          <w:rFonts w:ascii="Times New Roman" w:hAnsi="Times New Roman" w:cs="Times New Roman"/>
          <w:bCs/>
          <w:sz w:val="24"/>
          <w:szCs w:val="24"/>
          <w14:textOutline w14:w="0" w14:cap="flat" w14:cmpd="sng" w14:algn="ctr">
            <w14:noFill/>
            <w14:prstDash w14:val="solid"/>
            <w14:round/>
          </w14:textOutline>
        </w:rPr>
        <w:t>Resmi</w:t>
      </w:r>
      <w:proofErr w:type="gramEnd"/>
      <w:r w:rsidR="00DC46E1">
        <w:rPr>
          <w:rFonts w:ascii="Times New Roman" w:hAnsi="Times New Roman" w:cs="Times New Roman"/>
          <w:bCs/>
          <w:sz w:val="24"/>
          <w:szCs w:val="24"/>
          <w14:textOutline w14:w="0" w14:cap="flat" w14:cmpd="sng" w14:algn="ctr">
            <w14:noFill/>
            <w14:prstDash w14:val="solid"/>
            <w14:round/>
          </w14:textOutline>
        </w:rPr>
        <w:t xml:space="preserve"> </w:t>
      </w:r>
      <w:r w:rsidRPr="005D0792">
        <w:rPr>
          <w:rFonts w:ascii="Times New Roman" w:hAnsi="Times New Roman" w:cs="Times New Roman"/>
          <w:bCs/>
          <w:sz w:val="24"/>
          <w:szCs w:val="24"/>
          <w14:textOutline w14:w="0" w14:cap="flat" w14:cmpd="sng" w14:algn="ctr">
            <w14:noFill/>
            <w14:prstDash w14:val="solid"/>
            <w14:round/>
          </w14:textOutline>
        </w:rPr>
        <w:t>Gazete’</w:t>
      </w:r>
      <w:r w:rsidR="00DC46E1">
        <w:rPr>
          <w:rFonts w:ascii="Times New Roman" w:hAnsi="Times New Roman" w:cs="Times New Roman"/>
          <w:bCs/>
          <w:sz w:val="24"/>
          <w:szCs w:val="24"/>
          <w14:textOutline w14:w="0" w14:cap="flat" w14:cmpd="sng" w14:algn="ctr">
            <w14:noFill/>
            <w14:prstDash w14:val="solid"/>
            <w14:round/>
          </w14:textOutline>
        </w:rPr>
        <w:t xml:space="preserve"> </w:t>
      </w:r>
      <w:r w:rsidRPr="005D0792">
        <w:rPr>
          <w:rFonts w:ascii="Times New Roman" w:hAnsi="Times New Roman" w:cs="Times New Roman"/>
          <w:bCs/>
          <w:sz w:val="24"/>
          <w:szCs w:val="24"/>
          <w14:textOutline w14:w="0" w14:cap="flat" w14:cmpd="sng" w14:algn="ctr">
            <w14:noFill/>
            <w14:prstDash w14:val="solid"/>
            <w14:round/>
          </w14:textOutline>
        </w:rPr>
        <w:t xml:space="preserve">de yayımlanan “Yapı İşlerinde İşçi Sağlığı ve İş Güvenliği </w:t>
      </w:r>
      <w:r w:rsidR="00754038" w:rsidRPr="005D0792">
        <w:rPr>
          <w:rFonts w:ascii="Times New Roman" w:hAnsi="Times New Roman" w:cs="Times New Roman"/>
          <w:bCs/>
          <w:sz w:val="24"/>
          <w:szCs w:val="24"/>
          <w14:textOutline w14:w="0" w14:cap="flat" w14:cmpd="sng" w14:algn="ctr">
            <w14:noFill/>
            <w14:prstDash w14:val="solid"/>
            <w14:round/>
          </w14:textOutline>
        </w:rPr>
        <w:t>Yönetmeliği</w:t>
      </w:r>
      <w:r w:rsidRPr="005D0792">
        <w:rPr>
          <w:rFonts w:ascii="Times New Roman" w:hAnsi="Times New Roman" w:cs="Times New Roman"/>
          <w:bCs/>
          <w:sz w:val="24"/>
          <w:szCs w:val="24"/>
          <w14:textOutline w14:w="0" w14:cap="flat" w14:cmpd="sng" w14:algn="ctr">
            <w14:noFill/>
            <w14:prstDash w14:val="solid"/>
            <w14:round/>
          </w14:textOutline>
        </w:rPr>
        <w:t xml:space="preserve">” hükümlerinde belirtilen şartları sağlayacak; öncelikle binalar ikametten arındırılmadan yıkıma başlanılmayacaktır. Ayrıca şantiye etrafında gerekli tedbirler alınarak ilgililer dışında </w:t>
      </w:r>
      <w:r w:rsidR="009A3E46" w:rsidRPr="005D0792">
        <w:rPr>
          <w:rFonts w:ascii="Times New Roman" w:hAnsi="Times New Roman" w:cs="Times New Roman"/>
          <w:bCs/>
          <w:sz w:val="24"/>
          <w:szCs w:val="24"/>
          <w14:textOutline w14:w="0" w14:cap="flat" w14:cmpd="sng" w14:algn="ctr">
            <w14:noFill/>
            <w14:prstDash w14:val="solid"/>
            <w14:round/>
          </w14:textOutline>
        </w:rPr>
        <w:t>şantiyeye giriş çıkışı engellenecek ve kontrol sistemi</w:t>
      </w:r>
      <w:r w:rsidRPr="005D0792">
        <w:rPr>
          <w:rFonts w:ascii="Times New Roman" w:hAnsi="Times New Roman" w:cs="Times New Roman"/>
          <w:bCs/>
          <w:sz w:val="24"/>
          <w:szCs w:val="24"/>
          <w14:textOutline w14:w="0" w14:cap="flat" w14:cmpd="sng" w14:algn="ctr">
            <w14:noFill/>
            <w14:prstDash w14:val="solid"/>
            <w14:round/>
          </w14:textOutline>
        </w:rPr>
        <w:t xml:space="preserve"> oluşturulacak olup y</w:t>
      </w:r>
      <w:r w:rsidRPr="005D0792">
        <w:rPr>
          <w:rFonts w:ascii="Times New Roman" w:hAnsi="Times New Roman" w:cs="Times New Roman"/>
          <w:sz w:val="24"/>
          <w:szCs w:val="24"/>
          <w14:textOutline w14:w="0" w14:cap="flat" w14:cmpd="sng" w14:algn="ctr">
            <w14:noFill/>
            <w14:prstDash w14:val="solid"/>
            <w14:round/>
          </w14:textOutline>
        </w:rPr>
        <w:t>ıkıma konu bina/binaların elektrik, doğalgaz, su, kanalizasyon, telefon, internet vb. tesisat bağlantıları, ilgili idareleri bilgilendirmek ve gereken önlemleri almaları sağlanmak suretiyle kesilecektir.</w:t>
      </w:r>
    </w:p>
    <w:p w14:paraId="47A4495E" w14:textId="77777777" w:rsidR="00DC46E1" w:rsidRPr="00DC46E1" w:rsidRDefault="00DC46E1" w:rsidP="00DC46E1">
      <w:pPr>
        <w:spacing w:after="0" w:line="240" w:lineRule="auto"/>
        <w:jc w:val="both"/>
        <w:rPr>
          <w:rFonts w:ascii="Times New Roman" w:hAnsi="Times New Roman" w:cs="Times New Roman"/>
          <w:sz w:val="24"/>
          <w:szCs w:val="24"/>
          <w14:textOutline w14:w="0" w14:cap="flat" w14:cmpd="sng" w14:algn="ctr">
            <w14:noFill/>
            <w14:prstDash w14:val="solid"/>
            <w14:round/>
          </w14:textOutline>
        </w:rPr>
      </w:pPr>
    </w:p>
    <w:p w14:paraId="730FC84B" w14:textId="77777777" w:rsidR="002B17CA" w:rsidRDefault="003B30E8" w:rsidP="00DC46E1">
      <w:pPr>
        <w:pStyle w:val="ListeParagraf"/>
        <w:numPr>
          <w:ilvl w:val="0"/>
          <w:numId w:val="4"/>
        </w:numPr>
        <w:spacing w:line="240" w:lineRule="auto"/>
        <w:jc w:val="both"/>
        <w:rPr>
          <w:rFonts w:ascii="Times New Roman" w:hAnsi="Times New Roman" w:cs="Times New Roman"/>
          <w:bCs/>
          <w:sz w:val="24"/>
          <w:szCs w:val="24"/>
          <w14:textOutline w14:w="0" w14:cap="flat" w14:cmpd="sng" w14:algn="ctr">
            <w14:noFill/>
            <w14:prstDash w14:val="solid"/>
            <w14:round/>
          </w14:textOutline>
        </w:rPr>
      </w:pPr>
      <w:r w:rsidRPr="005D0792">
        <w:rPr>
          <w:rFonts w:ascii="Times New Roman" w:hAnsi="Times New Roman" w:cs="Times New Roman"/>
          <w:bCs/>
          <w:sz w:val="24"/>
          <w:szCs w:val="24"/>
          <w14:textOutline w14:w="0" w14:cap="flat" w14:cmpd="sng" w14:algn="ctr">
            <w14:noFill/>
            <w14:prstDash w14:val="solid"/>
            <w14:round/>
          </w14:textOutline>
        </w:rPr>
        <w:t xml:space="preserve">Yıkıma konu yapının analizi yapılarak tehlikeli, patlayıcı ve parlayıcı </w:t>
      </w:r>
      <w:r w:rsidR="00EF6C14" w:rsidRPr="005D0792">
        <w:rPr>
          <w:rFonts w:ascii="Times New Roman" w:hAnsi="Times New Roman" w:cs="Times New Roman"/>
          <w:bCs/>
          <w:sz w:val="24"/>
          <w:szCs w:val="24"/>
          <w14:textOutline w14:w="0" w14:cap="flat" w14:cmpd="sng" w14:algn="ctr">
            <w14:noFill/>
            <w14:prstDash w14:val="solid"/>
            <w14:round/>
          </w14:textOutline>
        </w:rPr>
        <w:t xml:space="preserve">özelliğe sahip </w:t>
      </w:r>
      <w:r w:rsidR="005E20E3" w:rsidRPr="005D0792">
        <w:rPr>
          <w:rFonts w:ascii="Times New Roman" w:hAnsi="Times New Roman" w:cs="Times New Roman"/>
          <w:bCs/>
          <w:sz w:val="24"/>
          <w:szCs w:val="24"/>
          <w14:textOutline w14:w="0" w14:cap="flat" w14:cmpd="sng" w14:algn="ctr">
            <w14:noFill/>
            <w14:prstDash w14:val="solid"/>
            <w14:round/>
          </w14:textOutline>
        </w:rPr>
        <w:t xml:space="preserve">  maddeler var ise tespiti</w:t>
      </w:r>
      <w:r w:rsidRPr="005D0792">
        <w:rPr>
          <w:rFonts w:ascii="Times New Roman" w:hAnsi="Times New Roman" w:cs="Times New Roman"/>
          <w:bCs/>
          <w:sz w:val="24"/>
          <w:szCs w:val="24"/>
          <w14:textOutline w14:w="0" w14:cap="flat" w14:cmpd="sng" w14:algn="ctr">
            <w14:noFill/>
            <w14:prstDash w14:val="solid"/>
            <w14:round/>
          </w14:textOutline>
        </w:rPr>
        <w:t xml:space="preserve"> </w:t>
      </w:r>
      <w:r w:rsidR="00E322C6" w:rsidRPr="005D0792">
        <w:rPr>
          <w:rFonts w:ascii="Times New Roman" w:hAnsi="Times New Roman" w:cs="Times New Roman"/>
          <w:bCs/>
          <w:sz w:val="24"/>
          <w:szCs w:val="24"/>
          <w14:textOutline w14:w="0" w14:cap="flat" w14:cmpd="sng" w14:algn="ctr">
            <w14:noFill/>
            <w14:prstDash w14:val="solid"/>
            <w14:round/>
          </w14:textOutline>
        </w:rPr>
        <w:t>yapılacak,</w:t>
      </w:r>
      <w:r w:rsidR="00646C19" w:rsidRPr="005D0792">
        <w:rPr>
          <w:rFonts w:ascii="Times New Roman" w:hAnsi="Times New Roman" w:cs="Times New Roman"/>
          <w:bCs/>
          <w:sz w:val="24"/>
          <w:szCs w:val="24"/>
          <w14:textOutline w14:w="0" w14:cap="flat" w14:cmpd="sng" w14:algn="ctr">
            <w14:noFill/>
            <w14:prstDash w14:val="solid"/>
            <w14:round/>
          </w14:textOutline>
        </w:rPr>
        <w:t xml:space="preserve"> yıkılacak yapıda </w:t>
      </w:r>
      <w:r w:rsidR="00EF6C14" w:rsidRPr="005D0792">
        <w:rPr>
          <w:rFonts w:ascii="Times New Roman" w:hAnsi="Times New Roman" w:cs="Times New Roman"/>
          <w:bCs/>
          <w:sz w:val="24"/>
          <w:szCs w:val="24"/>
          <w14:textOutline w14:w="0" w14:cap="flat" w14:cmpd="sng" w14:algn="ctr">
            <w14:noFill/>
            <w14:prstDash w14:val="solid"/>
            <w14:round/>
          </w14:textOutline>
        </w:rPr>
        <w:t xml:space="preserve">EYP, </w:t>
      </w:r>
      <w:r w:rsidR="00646C19" w:rsidRPr="005D0792">
        <w:rPr>
          <w:rFonts w:ascii="Times New Roman" w:hAnsi="Times New Roman" w:cs="Times New Roman"/>
          <w:bCs/>
          <w:sz w:val="24"/>
          <w:szCs w:val="24"/>
          <w14:textOutline w14:w="0" w14:cap="flat" w14:cmpd="sng" w14:algn="ctr">
            <w14:noFill/>
            <w14:prstDash w14:val="solid"/>
            <w14:round/>
          </w14:textOutline>
        </w:rPr>
        <w:t>LPG tankı,</w:t>
      </w:r>
      <w:r w:rsidRPr="005D0792">
        <w:rPr>
          <w:rFonts w:ascii="Times New Roman" w:hAnsi="Times New Roman" w:cs="Times New Roman"/>
          <w:bCs/>
          <w:sz w:val="24"/>
          <w:szCs w:val="24"/>
          <w14:textOutline w14:w="0" w14:cap="flat" w14:cmpd="sng" w14:algn="ctr">
            <w14:noFill/>
            <w14:prstDash w14:val="solid"/>
            <w14:round/>
          </w14:textOutline>
        </w:rPr>
        <w:t xml:space="preserve"> petrol tankı</w:t>
      </w:r>
      <w:r w:rsidR="00646C19" w:rsidRPr="005D0792">
        <w:rPr>
          <w:rFonts w:ascii="Times New Roman" w:hAnsi="Times New Roman" w:cs="Times New Roman"/>
          <w:bCs/>
          <w:sz w:val="24"/>
          <w:szCs w:val="24"/>
          <w14:textOutline w14:w="0" w14:cap="flat" w14:cmpd="sng" w14:algn="ctr">
            <w14:noFill/>
            <w14:prstDash w14:val="solid"/>
            <w14:round/>
          </w14:textOutline>
        </w:rPr>
        <w:t xml:space="preserve"> vb. yanıcı,</w:t>
      </w:r>
      <w:r w:rsidRPr="005D0792">
        <w:rPr>
          <w:rFonts w:ascii="Times New Roman" w:hAnsi="Times New Roman" w:cs="Times New Roman"/>
          <w:bCs/>
          <w:sz w:val="24"/>
          <w:szCs w:val="24"/>
          <w14:textOutline w14:w="0" w14:cap="flat" w14:cmpd="sng" w14:algn="ctr">
            <w14:noFill/>
            <w14:prstDash w14:val="solid"/>
            <w14:round/>
          </w14:textOutline>
        </w:rPr>
        <w:t xml:space="preserve"> tutuşucu</w:t>
      </w:r>
      <w:r w:rsidR="00646C19" w:rsidRPr="005D0792">
        <w:rPr>
          <w:rFonts w:ascii="Times New Roman" w:hAnsi="Times New Roman" w:cs="Times New Roman"/>
          <w:bCs/>
          <w:sz w:val="24"/>
          <w:szCs w:val="24"/>
          <w14:textOutline w14:w="0" w14:cap="flat" w14:cmpd="sng" w14:algn="ctr">
            <w14:noFill/>
            <w14:prstDash w14:val="solid"/>
            <w14:round/>
          </w14:textOutline>
        </w:rPr>
        <w:t xml:space="preserve"> ve patlayıcı</w:t>
      </w:r>
      <w:r w:rsidRPr="005D0792">
        <w:rPr>
          <w:rFonts w:ascii="Times New Roman" w:hAnsi="Times New Roman" w:cs="Times New Roman"/>
          <w:bCs/>
          <w:sz w:val="24"/>
          <w:szCs w:val="24"/>
          <w14:textOutline w14:w="0" w14:cap="flat" w14:cmpd="sng" w14:algn="ctr">
            <w14:noFill/>
            <w14:prstDash w14:val="solid"/>
            <w14:round/>
          </w14:textOutline>
        </w:rPr>
        <w:t xml:space="preserve"> özelliğe sahip </w:t>
      </w:r>
      <w:r w:rsidR="00EF6C14" w:rsidRPr="005D0792">
        <w:rPr>
          <w:rFonts w:ascii="Times New Roman" w:hAnsi="Times New Roman" w:cs="Times New Roman"/>
          <w:bCs/>
          <w:sz w:val="24"/>
          <w:szCs w:val="24"/>
          <w14:textOutline w14:w="0" w14:cap="flat" w14:cmpd="sng" w14:algn="ctr">
            <w14:noFill/>
            <w14:prstDash w14:val="solid"/>
            <w14:round/>
          </w14:textOutline>
        </w:rPr>
        <w:t xml:space="preserve">her türlü </w:t>
      </w:r>
      <w:r w:rsidR="00646C19" w:rsidRPr="005D0792">
        <w:rPr>
          <w:rFonts w:ascii="Times New Roman" w:hAnsi="Times New Roman" w:cs="Times New Roman"/>
          <w:bCs/>
          <w:sz w:val="24"/>
          <w:szCs w:val="24"/>
          <w14:textOutline w14:w="0" w14:cap="flat" w14:cmpd="sng" w14:algn="ctr">
            <w14:noFill/>
            <w14:prstDash w14:val="solid"/>
            <w14:round/>
          </w14:textOutline>
        </w:rPr>
        <w:t xml:space="preserve">maddeler binalardan uzaklaştırılmadıkça </w:t>
      </w:r>
      <w:r w:rsidRPr="005D0792">
        <w:rPr>
          <w:rFonts w:ascii="Times New Roman" w:hAnsi="Times New Roman" w:cs="Times New Roman"/>
          <w:bCs/>
          <w:sz w:val="24"/>
          <w:szCs w:val="24"/>
          <w14:textOutline w14:w="0" w14:cap="flat" w14:cmpd="sng" w14:algn="ctr">
            <w14:noFill/>
            <w14:prstDash w14:val="solid"/>
            <w14:round/>
          </w14:textOutline>
        </w:rPr>
        <w:t xml:space="preserve">yıkım ve </w:t>
      </w:r>
      <w:r w:rsidR="00841D3E" w:rsidRPr="005D0792">
        <w:rPr>
          <w:rFonts w:ascii="Times New Roman" w:hAnsi="Times New Roman" w:cs="Times New Roman"/>
          <w:bCs/>
          <w:sz w:val="24"/>
          <w:szCs w:val="24"/>
          <w14:textOutline w14:w="0" w14:cap="flat" w14:cmpd="sng" w14:algn="ctr">
            <w14:noFill/>
            <w14:prstDash w14:val="solid"/>
            <w14:round/>
          </w14:textOutline>
        </w:rPr>
        <w:t>söküm işlemleri gerçekleştirmeyecektir.</w:t>
      </w:r>
    </w:p>
    <w:p w14:paraId="3F83E72C" w14:textId="77777777" w:rsidR="002B17CA" w:rsidRPr="002B17CA" w:rsidRDefault="002B17CA" w:rsidP="002B17CA">
      <w:pPr>
        <w:pStyle w:val="ListeParagraf"/>
        <w:rPr>
          <w:rFonts w:ascii="Times New Roman" w:hAnsi="Times New Roman" w:cs="Times New Roman"/>
          <w:bCs/>
          <w:sz w:val="24"/>
          <w:szCs w:val="24"/>
          <w14:textOutline w14:w="0" w14:cap="flat" w14:cmpd="sng" w14:algn="ctr">
            <w14:noFill/>
            <w14:prstDash w14:val="solid"/>
            <w14:round/>
          </w14:textOutline>
        </w:rPr>
      </w:pPr>
    </w:p>
    <w:p w14:paraId="5DAAF5DC" w14:textId="347DF02F" w:rsidR="002B17CA" w:rsidRDefault="002B17CA" w:rsidP="002B17CA">
      <w:pPr>
        <w:pStyle w:val="ListeParagraf"/>
        <w:numPr>
          <w:ilvl w:val="0"/>
          <w:numId w:val="4"/>
        </w:numPr>
        <w:spacing w:line="240" w:lineRule="auto"/>
        <w:jc w:val="both"/>
        <w:rPr>
          <w:rFonts w:ascii="Times New Roman" w:hAnsi="Times New Roman" w:cs="Times New Roman"/>
          <w:bCs/>
          <w:sz w:val="24"/>
          <w:szCs w:val="24"/>
          <w14:textOutline w14:w="0" w14:cap="flat" w14:cmpd="sng" w14:algn="ctr">
            <w14:noFill/>
            <w14:prstDash w14:val="solid"/>
            <w14:round/>
          </w14:textOutline>
        </w:rPr>
      </w:pPr>
      <w:r w:rsidRPr="00DA36F1">
        <w:rPr>
          <w:rFonts w:ascii="Times New Roman" w:hAnsi="Times New Roman" w:cs="Times New Roman"/>
          <w:bCs/>
          <w:sz w:val="24"/>
          <w:szCs w:val="24"/>
          <w14:textOutline w14:w="0" w14:cap="flat" w14:cmpd="sng" w14:algn="ctr">
            <w14:noFill/>
            <w14:prstDash w14:val="solid"/>
            <w14:round/>
          </w14:textOutline>
        </w:rPr>
        <w:t xml:space="preserve">Yüklenici, </w:t>
      </w:r>
      <w:r w:rsidR="00DA36F1" w:rsidRPr="00DA36F1">
        <w:rPr>
          <w:rFonts w:ascii="Times New Roman" w:hAnsi="Times New Roman" w:cs="Times New Roman"/>
          <w:bCs/>
          <w:sz w:val="24"/>
          <w:szCs w:val="24"/>
          <w14:textOutline w14:w="0" w14:cap="flat" w14:cmpd="sng" w14:algn="ctr">
            <w14:noFill/>
            <w14:prstDash w14:val="solid"/>
            <w14:round/>
          </w14:textOutline>
        </w:rPr>
        <w:t xml:space="preserve">idarenin talep etmesi durumunda </w:t>
      </w:r>
      <w:r w:rsidRPr="00DA36F1">
        <w:rPr>
          <w:rFonts w:ascii="Times New Roman" w:hAnsi="Times New Roman" w:cs="Times New Roman"/>
          <w:bCs/>
          <w:sz w:val="24"/>
          <w:szCs w:val="24"/>
          <w14:textOutline w14:w="0" w14:cap="flat" w14:cmpd="sng" w14:algn="ctr">
            <w14:noFill/>
            <w14:prstDash w14:val="solid"/>
            <w14:round/>
          </w14:textOutline>
        </w:rPr>
        <w:t xml:space="preserve">yıkılacak yapı içinde bulunan </w:t>
      </w:r>
      <w:r w:rsidR="00DA36F1" w:rsidRPr="00DA36F1">
        <w:rPr>
          <w:rFonts w:ascii="Times New Roman" w:hAnsi="Times New Roman" w:cs="Times New Roman"/>
          <w:bCs/>
          <w:sz w:val="24"/>
          <w:szCs w:val="24"/>
          <w14:textOutline w14:w="0" w14:cap="flat" w14:cmpd="sng" w14:algn="ctr">
            <w14:noFill/>
            <w14:prstDash w14:val="solid"/>
            <w14:round/>
          </w14:textOutline>
        </w:rPr>
        <w:t xml:space="preserve">ev eşyalarının </w:t>
      </w:r>
      <w:r w:rsidRPr="00DA36F1">
        <w:rPr>
          <w:rFonts w:ascii="Times New Roman" w:hAnsi="Times New Roman" w:cs="Times New Roman"/>
          <w:bCs/>
          <w:sz w:val="24"/>
          <w:szCs w:val="24"/>
          <w14:textOutline w14:w="0" w14:cap="flat" w14:cmpd="sng" w14:algn="ctr">
            <w14:noFill/>
            <w14:prstDash w14:val="solid"/>
            <w14:round/>
          </w14:textOutline>
        </w:rPr>
        <w:t xml:space="preserve">tahliyesini sağlamak ve yıkım sürecinin güvenliğini </w:t>
      </w:r>
      <w:r w:rsidR="00DA36F1">
        <w:rPr>
          <w:rFonts w:ascii="Times New Roman" w:hAnsi="Times New Roman" w:cs="Times New Roman"/>
          <w:bCs/>
          <w:sz w:val="24"/>
          <w:szCs w:val="24"/>
          <w14:textOutline w14:w="0" w14:cap="flat" w14:cmpd="sng" w14:algn="ctr">
            <w14:noFill/>
            <w14:prstDash w14:val="solid"/>
            <w14:round/>
          </w14:textOutline>
        </w:rPr>
        <w:t>alma</w:t>
      </w:r>
      <w:r w:rsidRPr="00DA36F1">
        <w:rPr>
          <w:rFonts w:ascii="Times New Roman" w:hAnsi="Times New Roman" w:cs="Times New Roman"/>
          <w:bCs/>
          <w:sz w:val="24"/>
          <w:szCs w:val="24"/>
          <w14:textOutline w14:w="0" w14:cap="flat" w14:cmpd="sng" w14:algn="ctr">
            <w14:noFill/>
            <w14:prstDash w14:val="solid"/>
            <w14:round/>
          </w14:textOutline>
        </w:rPr>
        <w:t>kla yükümlüdür.</w:t>
      </w:r>
    </w:p>
    <w:p w14:paraId="317F1ADD" w14:textId="77777777" w:rsidR="00DA36F1" w:rsidRPr="00DA36F1" w:rsidRDefault="00DA36F1" w:rsidP="00DA36F1">
      <w:pPr>
        <w:pStyle w:val="ListeParagraf"/>
        <w:rPr>
          <w:rFonts w:ascii="Times New Roman" w:hAnsi="Times New Roman" w:cs="Times New Roman"/>
          <w:bCs/>
          <w:sz w:val="24"/>
          <w:szCs w:val="24"/>
          <w14:textOutline w14:w="0" w14:cap="flat" w14:cmpd="sng" w14:algn="ctr">
            <w14:noFill/>
            <w14:prstDash w14:val="solid"/>
            <w14:round/>
          </w14:textOutline>
        </w:rPr>
      </w:pPr>
    </w:p>
    <w:p w14:paraId="261C94A4" w14:textId="77777777" w:rsidR="00DA36F1" w:rsidRPr="00DA36F1" w:rsidRDefault="00DA36F1" w:rsidP="00DA36F1">
      <w:pPr>
        <w:pStyle w:val="ListeParagraf"/>
        <w:spacing w:line="240" w:lineRule="auto"/>
        <w:jc w:val="both"/>
        <w:rPr>
          <w:rFonts w:ascii="Times New Roman" w:hAnsi="Times New Roman" w:cs="Times New Roman"/>
          <w:bCs/>
          <w:sz w:val="24"/>
          <w:szCs w:val="24"/>
          <w14:textOutline w14:w="0" w14:cap="flat" w14:cmpd="sng" w14:algn="ctr">
            <w14:noFill/>
            <w14:prstDash w14:val="solid"/>
            <w14:round/>
          </w14:textOutline>
        </w:rPr>
      </w:pPr>
    </w:p>
    <w:p w14:paraId="207680A1" w14:textId="77777777" w:rsidR="00C239D7" w:rsidRDefault="00C239D7" w:rsidP="00DC46E1">
      <w:pPr>
        <w:pStyle w:val="ListeParagraf"/>
        <w:numPr>
          <w:ilvl w:val="0"/>
          <w:numId w:val="4"/>
        </w:numPr>
        <w:spacing w:line="240" w:lineRule="auto"/>
        <w:jc w:val="both"/>
        <w:rPr>
          <w:rFonts w:ascii="Times New Roman" w:hAnsi="Times New Roman" w:cs="Times New Roman"/>
          <w:bCs/>
          <w:sz w:val="24"/>
          <w:szCs w:val="24"/>
          <w14:textOutline w14:w="0" w14:cap="flat" w14:cmpd="sng" w14:algn="ctr">
            <w14:noFill/>
            <w14:prstDash w14:val="solid"/>
            <w14:round/>
          </w14:textOutline>
        </w:rPr>
      </w:pPr>
      <w:r>
        <w:rPr>
          <w:rFonts w:ascii="Times New Roman" w:hAnsi="Times New Roman" w:cs="Times New Roman"/>
          <w:bCs/>
          <w:sz w:val="24"/>
          <w:szCs w:val="24"/>
          <w14:textOutline w14:w="0" w14:cap="flat" w14:cmpd="sng" w14:algn="ctr">
            <w14:noFill/>
            <w14:prstDash w14:val="solid"/>
            <w14:round/>
          </w14:textOutline>
        </w:rPr>
        <w:t>Yıkım sonu</w:t>
      </w:r>
      <w:r w:rsidR="009A6884">
        <w:rPr>
          <w:rFonts w:ascii="Times New Roman" w:hAnsi="Times New Roman" w:cs="Times New Roman"/>
          <w:bCs/>
          <w:sz w:val="24"/>
          <w:szCs w:val="24"/>
          <w14:textOutline w14:w="0" w14:cap="flat" w14:cmpd="sng" w14:algn="ctr">
            <w14:noFill/>
            <w14:prstDash w14:val="solid"/>
            <w14:round/>
          </w14:textOutline>
        </w:rPr>
        <w:t>cu ortaya çıkan yıkım artığının döküm alanları;</w:t>
      </w:r>
    </w:p>
    <w:p w14:paraId="7D315263" w14:textId="72B23F22" w:rsidR="00C239D7" w:rsidRDefault="00975A2F" w:rsidP="00DC46E1">
      <w:pPr>
        <w:spacing w:line="240" w:lineRule="auto"/>
        <w:ind w:left="708"/>
        <w:jc w:val="both"/>
        <w:rPr>
          <w:rFonts w:ascii="Times New Roman" w:hAnsi="Times New Roman" w:cs="Times New Roman"/>
          <w:bCs/>
          <w:sz w:val="24"/>
          <w:szCs w:val="24"/>
          <w14:textOutline w14:w="0" w14:cap="flat" w14:cmpd="sng" w14:algn="ctr">
            <w14:noFill/>
            <w14:prstDash w14:val="solid"/>
            <w14:round/>
          </w14:textOutline>
        </w:rPr>
      </w:pPr>
      <w:r>
        <w:rPr>
          <w:rFonts w:ascii="Times New Roman" w:hAnsi="Times New Roman" w:cs="Times New Roman"/>
          <w:bCs/>
          <w:sz w:val="24"/>
          <w:szCs w:val="24"/>
          <w14:textOutline w14:w="0" w14:cap="flat" w14:cmpd="sng" w14:algn="ctr">
            <w14:noFill/>
            <w14:prstDash w14:val="solid"/>
            <w14:round/>
          </w14:textOutline>
        </w:rPr>
        <w:t>Belediyece</w:t>
      </w:r>
      <w:r w:rsidR="0034330B">
        <w:rPr>
          <w:rFonts w:ascii="Times New Roman" w:hAnsi="Times New Roman" w:cs="Times New Roman"/>
          <w:bCs/>
          <w:sz w:val="24"/>
          <w:szCs w:val="24"/>
          <w14:textOutline w14:w="0" w14:cap="flat" w14:cmpd="sng" w14:algn="ctr">
            <w14:noFill/>
            <w14:prstDash w14:val="solid"/>
            <w14:round/>
          </w14:textOutline>
        </w:rPr>
        <w:t xml:space="preserve"> belirlene</w:t>
      </w:r>
      <w:r w:rsidR="007F5C1F">
        <w:rPr>
          <w:rFonts w:ascii="Times New Roman" w:hAnsi="Times New Roman" w:cs="Times New Roman"/>
          <w:bCs/>
          <w:sz w:val="24"/>
          <w:szCs w:val="24"/>
          <w14:textOutline w14:w="0" w14:cap="flat" w14:cmpd="sng" w14:algn="ctr">
            <w14:noFill/>
            <w14:prstDash w14:val="solid"/>
            <w14:round/>
          </w14:textOutline>
        </w:rPr>
        <w:t>cek olan</w:t>
      </w:r>
      <w:r w:rsidR="00C239D7">
        <w:rPr>
          <w:rFonts w:ascii="Times New Roman" w:hAnsi="Times New Roman" w:cs="Times New Roman"/>
          <w:bCs/>
          <w:sz w:val="24"/>
          <w:szCs w:val="24"/>
          <w14:textOutline w14:w="0" w14:cap="flat" w14:cmpd="sng" w14:algn="ctr">
            <w14:noFill/>
            <w14:prstDash w14:val="solid"/>
            <w14:round/>
          </w14:textOutline>
        </w:rPr>
        <w:t xml:space="preserve"> mevki</w:t>
      </w:r>
      <w:r w:rsidR="00DB2DB0">
        <w:rPr>
          <w:rFonts w:ascii="Times New Roman" w:hAnsi="Times New Roman" w:cs="Times New Roman"/>
          <w:bCs/>
          <w:sz w:val="24"/>
          <w:szCs w:val="24"/>
          <w14:textOutline w14:w="0" w14:cap="flat" w14:cmpd="sng" w14:algn="ctr">
            <w14:noFill/>
            <w14:prstDash w14:val="solid"/>
            <w14:round/>
          </w14:textOutline>
        </w:rPr>
        <w:t>i</w:t>
      </w:r>
    </w:p>
    <w:p w14:paraId="6DEDB305" w14:textId="77777777" w:rsidR="0040708C" w:rsidRDefault="00DB2DB0" w:rsidP="0040708C">
      <w:pPr>
        <w:spacing w:line="240" w:lineRule="auto"/>
        <w:ind w:left="708"/>
        <w:jc w:val="both"/>
        <w:rPr>
          <w:rFonts w:ascii="Times New Roman" w:hAnsi="Times New Roman" w:cs="Times New Roman"/>
          <w:bCs/>
          <w:sz w:val="24"/>
          <w:szCs w:val="24"/>
          <w14:textOutline w14:w="0" w14:cap="flat" w14:cmpd="sng" w14:algn="ctr">
            <w14:noFill/>
            <w14:prstDash w14:val="solid"/>
            <w14:round/>
          </w14:textOutline>
        </w:rPr>
      </w:pPr>
      <w:r>
        <w:rPr>
          <w:rFonts w:ascii="Times New Roman" w:hAnsi="Times New Roman" w:cs="Times New Roman"/>
          <w:bCs/>
          <w:sz w:val="24"/>
          <w:szCs w:val="24"/>
          <w14:textOutline w14:w="0" w14:cap="flat" w14:cmpd="sng" w14:algn="ctr">
            <w14:noFill/>
            <w14:prstDash w14:val="solid"/>
            <w14:round/>
          </w14:textOutline>
        </w:rPr>
        <w:t xml:space="preserve">Gerektiğinde idare </w:t>
      </w:r>
      <w:r w:rsidR="009A6884">
        <w:rPr>
          <w:rFonts w:ascii="Times New Roman" w:hAnsi="Times New Roman" w:cs="Times New Roman"/>
          <w:bCs/>
          <w:sz w:val="24"/>
          <w:szCs w:val="24"/>
          <w14:textOutline w14:w="0" w14:cap="flat" w14:cmpd="sng" w14:algn="ctr">
            <w14:noFill/>
            <w14:prstDash w14:val="solid"/>
            <w14:round/>
          </w14:textOutline>
        </w:rPr>
        <w:t>döküm</w:t>
      </w:r>
      <w:r>
        <w:rPr>
          <w:rFonts w:ascii="Times New Roman" w:hAnsi="Times New Roman" w:cs="Times New Roman"/>
          <w:bCs/>
          <w:sz w:val="24"/>
          <w:szCs w:val="24"/>
          <w14:textOutline w14:w="0" w14:cap="flat" w14:cmpd="sng" w14:algn="ctr">
            <w14:noFill/>
            <w14:prstDash w14:val="solid"/>
            <w14:round/>
          </w14:textOutline>
        </w:rPr>
        <w:t xml:space="preserve"> mevkililerini değiştirebilir.</w:t>
      </w:r>
    </w:p>
    <w:p w14:paraId="790F252D" w14:textId="106AD803" w:rsidR="003B30E8" w:rsidRPr="0040708C" w:rsidRDefault="003B30E8" w:rsidP="0040708C">
      <w:pPr>
        <w:spacing w:line="240" w:lineRule="auto"/>
        <w:jc w:val="both"/>
        <w:rPr>
          <w:rFonts w:ascii="Times New Roman" w:hAnsi="Times New Roman" w:cs="Times New Roman"/>
          <w:bCs/>
          <w:sz w:val="24"/>
          <w:szCs w:val="24"/>
          <w14:textOutline w14:w="0" w14:cap="flat" w14:cmpd="sng" w14:algn="ctr">
            <w14:noFill/>
            <w14:prstDash w14:val="solid"/>
            <w14:round/>
          </w14:textOutline>
        </w:rPr>
      </w:pPr>
      <w:r w:rsidRPr="00104D05">
        <w:rPr>
          <w:rFonts w:ascii="Times New Roman" w:hAnsi="Times New Roman" w:cs="Times New Roman"/>
          <w:b/>
          <w:sz w:val="24"/>
          <w:szCs w:val="24"/>
          <w14:textOutline w14:w="0" w14:cap="flat" w14:cmpd="sng" w14:algn="ctr">
            <w14:noFill/>
            <w14:prstDash w14:val="solid"/>
            <w14:round/>
          </w14:textOutline>
        </w:rPr>
        <w:lastRenderedPageBreak/>
        <w:t>YÜKLENİCİ SORUMLULUĞU</w:t>
      </w:r>
    </w:p>
    <w:p w14:paraId="55122309" w14:textId="77777777" w:rsidR="00DA03D5" w:rsidRPr="005D0792" w:rsidRDefault="003B30E8" w:rsidP="005D0792">
      <w:pPr>
        <w:spacing w:after="240" w:line="240" w:lineRule="auto"/>
        <w:jc w:val="both"/>
        <w:rPr>
          <w:rFonts w:ascii="Times New Roman" w:hAnsi="Times New Roman" w:cs="Times New Roman"/>
          <w:sz w:val="24"/>
          <w:szCs w:val="24"/>
          <w14:textOutline w14:w="0" w14:cap="flat" w14:cmpd="sng" w14:algn="ctr">
            <w14:noFill/>
            <w14:prstDash w14:val="solid"/>
            <w14:round/>
          </w14:textOutline>
        </w:rPr>
      </w:pPr>
      <w:r w:rsidRPr="005D0792">
        <w:rPr>
          <w:rFonts w:ascii="Times New Roman" w:hAnsi="Times New Roman" w:cs="Times New Roman"/>
          <w:sz w:val="24"/>
          <w:szCs w:val="24"/>
          <w14:textOutline w14:w="0" w14:cap="flat" w14:cmpd="sng" w14:algn="ctr">
            <w14:noFill/>
            <w14:prstDash w14:val="solid"/>
            <w14:round/>
          </w14:textOutline>
        </w:rPr>
        <w:t>Yüklenici işyeri teslim tutanağı ile birlikte işe başlayacaktır.</w:t>
      </w:r>
    </w:p>
    <w:p w14:paraId="33D6FB7E" w14:textId="49585F49" w:rsidR="00DA03D5" w:rsidRPr="005D0792" w:rsidRDefault="00DA03D5" w:rsidP="009A6884">
      <w:pPr>
        <w:numPr>
          <w:ilvl w:val="0"/>
          <w:numId w:val="1"/>
        </w:numPr>
        <w:spacing w:after="0" w:line="240" w:lineRule="auto"/>
        <w:ind w:left="714" w:hanging="357"/>
        <w:jc w:val="both"/>
        <w:rPr>
          <w:rFonts w:ascii="Times New Roman" w:hAnsi="Times New Roman" w:cs="Times New Roman"/>
          <w:sz w:val="24"/>
          <w:szCs w:val="24"/>
          <w14:textOutline w14:w="0" w14:cap="flat" w14:cmpd="sng" w14:algn="ctr">
            <w14:noFill/>
            <w14:prstDash w14:val="solid"/>
            <w14:round/>
          </w14:textOutline>
        </w:rPr>
      </w:pPr>
      <w:r w:rsidRPr="005D0792">
        <w:rPr>
          <w:rFonts w:ascii="Times New Roman" w:hAnsi="Times New Roman" w:cs="Times New Roman"/>
          <w:sz w:val="24"/>
          <w:szCs w:val="24"/>
          <w14:textOutline w14:w="0" w14:cap="flat" w14:cmpd="sng" w14:algn="ctr">
            <w14:noFill/>
            <w14:prstDash w14:val="solid"/>
            <w14:round/>
          </w14:textOutline>
        </w:rPr>
        <w:t>Söz konusu yıkımı yapı</w:t>
      </w:r>
      <w:r w:rsidR="0038451D" w:rsidRPr="005D0792">
        <w:rPr>
          <w:rFonts w:ascii="Times New Roman" w:hAnsi="Times New Roman" w:cs="Times New Roman"/>
          <w:sz w:val="24"/>
          <w:szCs w:val="24"/>
          <w14:textOutline w14:w="0" w14:cap="flat" w14:cmpd="sng" w14:algn="ctr">
            <w14:noFill/>
            <w14:prstDash w14:val="solid"/>
            <w14:round/>
          </w14:textOutline>
        </w:rPr>
        <w:t xml:space="preserve">lacak olan yapılar </w:t>
      </w:r>
      <w:r w:rsidR="00742DBA">
        <w:rPr>
          <w:rFonts w:ascii="Times New Roman" w:hAnsi="Times New Roman" w:cs="Times New Roman"/>
          <w:sz w:val="24"/>
          <w:szCs w:val="24"/>
          <w14:textOutline w14:w="0" w14:cap="flat" w14:cmpd="sng" w14:algn="ctr">
            <w14:noFill/>
            <w14:prstDash w14:val="solid"/>
            <w14:round/>
          </w14:textOutline>
        </w:rPr>
        <w:t>y</w:t>
      </w:r>
      <w:r w:rsidR="0038451D" w:rsidRPr="005D0792">
        <w:rPr>
          <w:rFonts w:ascii="Times New Roman" w:hAnsi="Times New Roman" w:cs="Times New Roman"/>
          <w:sz w:val="24"/>
          <w:szCs w:val="24"/>
          <w14:textOutline w14:w="0" w14:cap="flat" w14:cmpd="sng" w14:algn="ctr">
            <w14:noFill/>
            <w14:prstDash w14:val="solid"/>
            <w14:round/>
          </w14:textOutline>
        </w:rPr>
        <w:t xml:space="preserve">ukarıdan </w:t>
      </w:r>
      <w:r w:rsidR="00742DBA">
        <w:rPr>
          <w:rFonts w:ascii="Times New Roman" w:hAnsi="Times New Roman" w:cs="Times New Roman"/>
          <w:sz w:val="24"/>
          <w:szCs w:val="24"/>
          <w14:textOutline w14:w="0" w14:cap="flat" w14:cmpd="sng" w14:algn="ctr">
            <w14:noFill/>
            <w14:prstDash w14:val="solid"/>
            <w14:round/>
          </w14:textOutline>
        </w:rPr>
        <w:t>a</w:t>
      </w:r>
      <w:r w:rsidR="0038451D" w:rsidRPr="005D0792">
        <w:rPr>
          <w:rFonts w:ascii="Times New Roman" w:hAnsi="Times New Roman" w:cs="Times New Roman"/>
          <w:sz w:val="24"/>
          <w:szCs w:val="24"/>
          <w14:textOutline w14:w="0" w14:cap="flat" w14:cmpd="sng" w14:algn="ctr">
            <w14:noFill/>
            <w14:prstDash w14:val="solid"/>
            <w14:round/>
          </w14:textOutline>
        </w:rPr>
        <w:t>ş</w:t>
      </w:r>
      <w:r w:rsidRPr="005D0792">
        <w:rPr>
          <w:rFonts w:ascii="Times New Roman" w:hAnsi="Times New Roman" w:cs="Times New Roman"/>
          <w:sz w:val="24"/>
          <w:szCs w:val="24"/>
          <w14:textOutline w14:w="0" w14:cap="flat" w14:cmpd="sng" w14:algn="ctr">
            <w14:noFill/>
            <w14:prstDash w14:val="solid"/>
            <w14:round/>
          </w14:textOutline>
        </w:rPr>
        <w:t xml:space="preserve">ağıya </w:t>
      </w:r>
      <w:r w:rsidR="00742DBA">
        <w:rPr>
          <w:rFonts w:ascii="Times New Roman" w:hAnsi="Times New Roman" w:cs="Times New Roman"/>
          <w:sz w:val="24"/>
          <w:szCs w:val="24"/>
          <w14:textOutline w14:w="0" w14:cap="flat" w14:cmpd="sng" w14:algn="ctr">
            <w14:noFill/>
            <w14:prstDash w14:val="solid"/>
            <w14:round/>
          </w14:textOutline>
        </w:rPr>
        <w:t>s</w:t>
      </w:r>
      <w:r w:rsidRPr="005D0792">
        <w:rPr>
          <w:rFonts w:ascii="Times New Roman" w:hAnsi="Times New Roman" w:cs="Times New Roman"/>
          <w:sz w:val="24"/>
          <w:szCs w:val="24"/>
          <w14:textOutline w14:w="0" w14:cap="flat" w14:cmpd="sng" w14:algn="ctr">
            <w14:noFill/>
            <w14:prstDash w14:val="solid"/>
            <w14:round/>
          </w14:textOutline>
        </w:rPr>
        <w:t>ırayla/</w:t>
      </w:r>
      <w:r w:rsidR="00742DBA">
        <w:rPr>
          <w:rFonts w:ascii="Times New Roman" w:hAnsi="Times New Roman" w:cs="Times New Roman"/>
          <w:sz w:val="24"/>
          <w:szCs w:val="24"/>
          <w14:textOutline w14:w="0" w14:cap="flat" w14:cmpd="sng" w14:algn="ctr">
            <w14:noFill/>
            <w14:prstDash w14:val="solid"/>
            <w14:round/>
          </w14:textOutline>
        </w:rPr>
        <w:t>k</w:t>
      </w:r>
      <w:r w:rsidRPr="005D0792">
        <w:rPr>
          <w:rFonts w:ascii="Times New Roman" w:hAnsi="Times New Roman" w:cs="Times New Roman"/>
          <w:sz w:val="24"/>
          <w:szCs w:val="24"/>
          <w14:textOutline w14:w="0" w14:cap="flat" w14:cmpd="sng" w14:algn="ctr">
            <w14:noFill/>
            <w14:prstDash w14:val="solid"/>
            <w14:round/>
          </w14:textOutline>
        </w:rPr>
        <w:t xml:space="preserve">at eksiltme </w:t>
      </w:r>
      <w:r w:rsidR="00742DBA">
        <w:rPr>
          <w:rFonts w:ascii="Times New Roman" w:hAnsi="Times New Roman" w:cs="Times New Roman"/>
          <w:sz w:val="24"/>
          <w:szCs w:val="24"/>
          <w14:textOutline w14:w="0" w14:cap="flat" w14:cmpd="sng" w14:algn="ctr">
            <w14:noFill/>
            <w14:prstDash w14:val="solid"/>
            <w14:round/>
          </w14:textOutline>
        </w:rPr>
        <w:t>y</w:t>
      </w:r>
      <w:r w:rsidRPr="005D0792">
        <w:rPr>
          <w:rFonts w:ascii="Times New Roman" w:hAnsi="Times New Roman" w:cs="Times New Roman"/>
          <w:sz w:val="24"/>
          <w:szCs w:val="24"/>
          <w14:textOutline w14:w="0" w14:cap="flat" w14:cmpd="sng" w14:algn="ctr">
            <w14:noFill/>
            <w14:prstDash w14:val="solid"/>
            <w14:round/>
          </w14:textOutline>
        </w:rPr>
        <w:t xml:space="preserve">ıkım </w:t>
      </w:r>
      <w:r w:rsidR="00742DBA">
        <w:rPr>
          <w:rFonts w:ascii="Times New Roman" w:hAnsi="Times New Roman" w:cs="Times New Roman"/>
          <w:sz w:val="24"/>
          <w:szCs w:val="24"/>
          <w14:textOutline w14:w="0" w14:cap="flat" w14:cmpd="sng" w14:algn="ctr">
            <w14:noFill/>
            <w14:prstDash w14:val="solid"/>
            <w14:round/>
          </w14:textOutline>
        </w:rPr>
        <w:t>t</w:t>
      </w:r>
      <w:r w:rsidRPr="005D0792">
        <w:rPr>
          <w:rFonts w:ascii="Times New Roman" w:hAnsi="Times New Roman" w:cs="Times New Roman"/>
          <w:sz w:val="24"/>
          <w:szCs w:val="24"/>
          <w14:textOutline w14:w="0" w14:cap="flat" w14:cmpd="sng" w14:algn="ctr">
            <w14:noFill/>
            <w14:prstDash w14:val="solid"/>
            <w14:round/>
          </w14:textOutline>
        </w:rPr>
        <w:t>ekniğine göre yıkılacaktır.</w:t>
      </w:r>
    </w:p>
    <w:p w14:paraId="597AE7D7" w14:textId="77777777" w:rsidR="00DA03D5" w:rsidRPr="005D0792" w:rsidRDefault="00DA03D5" w:rsidP="009A6884">
      <w:pPr>
        <w:numPr>
          <w:ilvl w:val="0"/>
          <w:numId w:val="1"/>
        </w:numPr>
        <w:spacing w:after="0" w:line="240" w:lineRule="auto"/>
        <w:ind w:left="714" w:hanging="357"/>
        <w:jc w:val="both"/>
        <w:rPr>
          <w:rFonts w:ascii="Times New Roman" w:hAnsi="Times New Roman" w:cs="Times New Roman"/>
          <w:sz w:val="24"/>
          <w:szCs w:val="24"/>
          <w14:textOutline w14:w="0" w14:cap="flat" w14:cmpd="sng" w14:algn="ctr">
            <w14:noFill/>
            <w14:prstDash w14:val="solid"/>
            <w14:round/>
          </w14:textOutline>
        </w:rPr>
      </w:pPr>
      <w:r w:rsidRPr="005D0792">
        <w:rPr>
          <w:rFonts w:ascii="Times New Roman" w:hAnsi="Times New Roman" w:cs="Times New Roman"/>
          <w:sz w:val="24"/>
          <w:szCs w:val="24"/>
          <w14:textOutline w14:w="0" w14:cap="flat" w14:cmpd="sng" w14:algn="ctr">
            <w14:noFill/>
            <w14:prstDash w14:val="solid"/>
            <w14:round/>
          </w14:textOutline>
        </w:rPr>
        <w:t>Yıkım işleminde patlayıcı madde kullanılmayacaktır.</w:t>
      </w:r>
    </w:p>
    <w:p w14:paraId="5B1CFF7E" w14:textId="77777777" w:rsidR="00D71705" w:rsidRPr="005D0792" w:rsidRDefault="00D71705" w:rsidP="009A6884">
      <w:pPr>
        <w:pStyle w:val="ListeParagraf"/>
        <w:numPr>
          <w:ilvl w:val="0"/>
          <w:numId w:val="1"/>
        </w:numPr>
        <w:spacing w:after="0" w:line="240" w:lineRule="auto"/>
        <w:ind w:left="714" w:hanging="357"/>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İşlerin yapım süresi içinde çevrenin korunması</w:t>
      </w:r>
      <w:r w:rsidR="00DA03D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(gürültü,</w:t>
      </w:r>
      <w:r w:rsidR="0038451D"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w:t>
      </w:r>
      <w:r w:rsidR="00DA03D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çevre kirliliği vb.) Y</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üklenicinin sorumluluğundadır.</w:t>
      </w:r>
    </w:p>
    <w:p w14:paraId="02825D31" w14:textId="77777777" w:rsidR="00AD5353" w:rsidRPr="005D0792" w:rsidRDefault="00D71705" w:rsidP="009A6884">
      <w:pPr>
        <w:pStyle w:val="ListeParagraf"/>
        <w:numPr>
          <w:ilvl w:val="0"/>
          <w:numId w:val="1"/>
        </w:numPr>
        <w:spacing w:after="0" w:line="240" w:lineRule="auto"/>
        <w:ind w:left="714" w:hanging="357"/>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Yüklenici</w:t>
      </w:r>
      <w:r w:rsidR="0084602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yıkım işlemi sırasında her türlü emniyet tedbirini alacaktır. Yıkım işlemi esnasında meydana gelebilecek</w:t>
      </w:r>
      <w:r w:rsidR="00DA03D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her türlü kazanın </w:t>
      </w:r>
      <w:r w:rsidR="004B20BB"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maddi ve manevi </w:t>
      </w:r>
      <w:r w:rsidR="00DA03D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sorumluluğu Y</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ükleniciye aittir.</w:t>
      </w:r>
    </w:p>
    <w:p w14:paraId="5E3DE12A" w14:textId="2C8B2FB4" w:rsidR="00AD5353" w:rsidRPr="005D0792" w:rsidRDefault="00CF3503" w:rsidP="009A6884">
      <w:pPr>
        <w:pStyle w:val="ListeParagraf"/>
        <w:numPr>
          <w:ilvl w:val="0"/>
          <w:numId w:val="1"/>
        </w:numPr>
        <w:spacing w:after="0" w:line="240" w:lineRule="auto"/>
        <w:ind w:left="714" w:hanging="357"/>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Yıkımdan önce yapının içindeki </w:t>
      </w:r>
      <w:r w:rsidR="00D7170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gaz, kanalizasyon, </w:t>
      </w:r>
      <w:r w:rsidR="0040708C">
        <w:rPr>
          <w:rFonts w:ascii="Times New Roman" w:eastAsia="Times New Roman" w:hAnsi="Times New Roman" w:cs="Times New Roman"/>
          <w:sz w:val="24"/>
          <w:szCs w:val="24"/>
          <w:lang w:eastAsia="tr-TR"/>
          <w14:textOutline w14:w="0" w14:cap="flat" w14:cmpd="sng" w14:algn="ctr">
            <w14:noFill/>
            <w14:prstDash w14:val="solid"/>
            <w14:round/>
          </w14:textOutline>
        </w:rPr>
        <w:t>Telekom</w:t>
      </w:r>
      <w:r w:rsidR="00D7170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w:t>
      </w:r>
      <w:r w:rsidR="00D7170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su ve elektrik</w:t>
      </w:r>
      <w:r w:rsidR="00DA03D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vb.</w:t>
      </w:r>
      <w:r w:rsidR="0078530B"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ile ilgili </w:t>
      </w:r>
      <w:r w:rsidR="00D7170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gerekli tedbirler alınacaktır.</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Bunların </w:t>
      </w:r>
      <w:r w:rsidR="00D7170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kullanılması gerektiği hallerde yapı</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dışında </w:t>
      </w:r>
      <w:r w:rsidR="00D7170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özel koruyucular içine alınacaktır.</w:t>
      </w:r>
    </w:p>
    <w:p w14:paraId="06F3E33A" w14:textId="77777777" w:rsidR="00AD5353" w:rsidRPr="005D0792" w:rsidRDefault="00D71705" w:rsidP="005D0792">
      <w:pPr>
        <w:pStyle w:val="ListeParagraf"/>
        <w:numPr>
          <w:ilvl w:val="0"/>
          <w:numId w:val="1"/>
        </w:numPr>
        <w:spacing w:before="120" w:after="240" w:line="240" w:lineRule="auto"/>
        <w:ind w:left="714" w:hanging="357"/>
        <w:jc w:val="both"/>
        <w:rPr>
          <w:rFonts w:ascii="Times New Roman" w:hAnsi="Times New Roman" w:cs="Times New Roman"/>
          <w:sz w:val="24"/>
          <w:szCs w:val="24"/>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Yüklenici</w:t>
      </w:r>
      <w:r w:rsidR="0084602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yıkım esnasında oluşacak tozun yayılmasını ve yıkıntıların etrafa saçılmasını önlemek için gerekli tedbirleri alacaktır.</w:t>
      </w:r>
    </w:p>
    <w:p w14:paraId="5560DFD1" w14:textId="77777777" w:rsidR="00AD5353" w:rsidRPr="005D0792" w:rsidRDefault="00CF3503" w:rsidP="005D0792">
      <w:pPr>
        <w:pStyle w:val="ListeParagraf"/>
        <w:numPr>
          <w:ilvl w:val="0"/>
          <w:numId w:val="1"/>
        </w:numPr>
        <w:spacing w:before="120" w:after="240" w:line="240" w:lineRule="auto"/>
        <w:ind w:left="714" w:hanging="357"/>
        <w:jc w:val="both"/>
        <w:rPr>
          <w:rFonts w:ascii="Times New Roman" w:hAnsi="Times New Roman" w:cs="Times New Roman"/>
          <w:sz w:val="24"/>
          <w:szCs w:val="24"/>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Yüklenici</w:t>
      </w:r>
      <w:r w:rsidR="0084602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iş süresince yıkım </w:t>
      </w:r>
      <w:r w:rsidR="00D7170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esnasında etraftaki yapılara herhangi bir zarar gelmesini veya personelin ve işçilerin karıştığı herhangi bir kazanın vuku bulmasını önlemek için gerekli olabilecek tüm güvenlik ve emniyet tedbirleri al</w:t>
      </w:r>
      <w:r w:rsidR="00AB7DBD"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a</w:t>
      </w:r>
      <w:r w:rsidR="00D7170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cak ve bu konular ile ilgili olarak yürürlükteki tüm kurallar</w:t>
      </w:r>
      <w:r w:rsidR="0084602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ı</w:t>
      </w:r>
      <w:r w:rsidR="00D7170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dikkate alacaktır.</w:t>
      </w:r>
    </w:p>
    <w:p w14:paraId="0077342A" w14:textId="77777777" w:rsidR="00AD5353" w:rsidRPr="005D0792" w:rsidRDefault="00D71705" w:rsidP="005D0792">
      <w:pPr>
        <w:pStyle w:val="ListeParagraf"/>
        <w:numPr>
          <w:ilvl w:val="0"/>
          <w:numId w:val="1"/>
        </w:numPr>
        <w:spacing w:before="120" w:after="240" w:line="240" w:lineRule="auto"/>
        <w:ind w:left="714" w:hanging="357"/>
        <w:jc w:val="both"/>
        <w:rPr>
          <w:rFonts w:ascii="Times New Roman" w:hAnsi="Times New Roman" w:cs="Times New Roman"/>
          <w:sz w:val="24"/>
          <w:szCs w:val="24"/>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Yü</w:t>
      </w:r>
      <w:r w:rsidR="00D31198"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klenici,  yıkılması gereken imalatlar dışında çevreye verdiği her türlü </w:t>
      </w:r>
      <w:r w:rsidR="0002718C"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zarardan</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sorumlu olacak, verilen zararı giderecek veya bedelini ödeyecektir.</w:t>
      </w:r>
    </w:p>
    <w:p w14:paraId="7818DD8F" w14:textId="77777777" w:rsidR="00AD5353" w:rsidRPr="005D0792" w:rsidRDefault="00D71705" w:rsidP="005D0792">
      <w:pPr>
        <w:pStyle w:val="ListeParagraf"/>
        <w:numPr>
          <w:ilvl w:val="0"/>
          <w:numId w:val="1"/>
        </w:numPr>
        <w:spacing w:before="120" w:after="240" w:line="240" w:lineRule="auto"/>
        <w:ind w:left="714" w:hanging="357"/>
        <w:jc w:val="both"/>
        <w:rPr>
          <w:rFonts w:ascii="Times New Roman" w:hAnsi="Times New Roman" w:cs="Times New Roman"/>
          <w:sz w:val="24"/>
          <w:szCs w:val="24"/>
          <w14:textOutline w14:w="0" w14:cap="flat" w14:cmpd="sng" w14:algn="ctr">
            <w14:noFill/>
            <w14:prstDash w14:val="solid"/>
            <w14:round/>
          </w14:textOutline>
        </w:rPr>
      </w:pPr>
      <w:r w:rsidRPr="005D0792">
        <w:rPr>
          <w:rFonts w:ascii="Times New Roman" w:hAnsi="Times New Roman" w:cs="Times New Roman"/>
          <w:sz w:val="24"/>
          <w:szCs w:val="24"/>
          <w14:textOutline w14:w="0" w14:cap="flat" w14:cmpd="sng" w14:algn="ctr">
            <w14:noFill/>
            <w14:prstDash w14:val="solid"/>
            <w14:round/>
          </w14:textOutline>
        </w:rPr>
        <w:t>Yıkımda çalışan işçilere gözlük,</w:t>
      </w:r>
      <w:r w:rsidR="00D31198" w:rsidRPr="005D0792">
        <w:rPr>
          <w:rFonts w:ascii="Times New Roman" w:hAnsi="Times New Roman" w:cs="Times New Roman"/>
          <w:sz w:val="24"/>
          <w:szCs w:val="24"/>
          <w14:textOutline w14:w="0" w14:cap="flat" w14:cmpd="sng" w14:algn="ctr">
            <w14:noFill/>
            <w14:prstDash w14:val="solid"/>
            <w14:round/>
          </w14:textOutline>
        </w:rPr>
        <w:t xml:space="preserve"> </w:t>
      </w:r>
      <w:r w:rsidRPr="005D0792">
        <w:rPr>
          <w:rFonts w:ascii="Times New Roman" w:hAnsi="Times New Roman" w:cs="Times New Roman"/>
          <w:sz w:val="24"/>
          <w:szCs w:val="24"/>
          <w14:textOutline w14:w="0" w14:cap="flat" w14:cmpd="sng" w14:algn="ctr">
            <w14:noFill/>
            <w14:prstDash w14:val="solid"/>
            <w14:round/>
          </w14:textOutline>
        </w:rPr>
        <w:t>koruma başlığı</w:t>
      </w:r>
      <w:r w:rsidR="006659C6" w:rsidRPr="005D0792">
        <w:rPr>
          <w:rFonts w:ascii="Times New Roman" w:hAnsi="Times New Roman" w:cs="Times New Roman"/>
          <w:sz w:val="24"/>
          <w:szCs w:val="24"/>
          <w14:textOutline w14:w="0" w14:cap="flat" w14:cmpd="sng" w14:algn="ctr">
            <w14:noFill/>
            <w14:prstDash w14:val="solid"/>
            <w14:round/>
          </w14:textOutline>
        </w:rPr>
        <w:t xml:space="preserve"> </w:t>
      </w:r>
      <w:r w:rsidRPr="005D0792">
        <w:rPr>
          <w:rFonts w:ascii="Times New Roman" w:hAnsi="Times New Roman" w:cs="Times New Roman"/>
          <w:sz w:val="24"/>
          <w:szCs w:val="24"/>
          <w14:textOutline w14:w="0" w14:cap="flat" w14:cmpd="sng" w14:algn="ctr">
            <w14:noFill/>
            <w14:prstDash w14:val="solid"/>
            <w14:round/>
          </w14:textOutline>
        </w:rPr>
        <w:t>(baret)</w:t>
      </w:r>
      <w:r w:rsidR="007928DA" w:rsidRPr="005D0792">
        <w:rPr>
          <w:rFonts w:ascii="Times New Roman" w:hAnsi="Times New Roman" w:cs="Times New Roman"/>
          <w:sz w:val="24"/>
          <w:szCs w:val="24"/>
          <w14:textOutline w14:w="0" w14:cap="flat" w14:cmpd="sng" w14:algn="ctr">
            <w14:noFill/>
            <w14:prstDash w14:val="solid"/>
            <w14:round/>
          </w14:textOutline>
        </w:rPr>
        <w:t>,</w:t>
      </w:r>
      <w:r w:rsidR="00846025" w:rsidRPr="005D0792">
        <w:rPr>
          <w:rFonts w:ascii="Times New Roman" w:hAnsi="Times New Roman" w:cs="Times New Roman"/>
          <w:sz w:val="24"/>
          <w:szCs w:val="24"/>
          <w14:textOutline w14:w="0" w14:cap="flat" w14:cmpd="sng" w14:algn="ctr">
            <w14:noFill/>
            <w14:prstDash w14:val="solid"/>
            <w14:round/>
          </w14:textOutline>
        </w:rPr>
        <w:t xml:space="preserve"> </w:t>
      </w:r>
      <w:r w:rsidR="007928DA" w:rsidRPr="005D0792">
        <w:rPr>
          <w:rFonts w:ascii="Times New Roman" w:hAnsi="Times New Roman" w:cs="Times New Roman"/>
          <w:sz w:val="24"/>
          <w:szCs w:val="24"/>
          <w14:textOutline w14:w="0" w14:cap="flat" w14:cmpd="sng" w14:algn="ctr">
            <w14:noFill/>
            <w14:prstDash w14:val="solid"/>
            <w14:round/>
          </w14:textOutline>
        </w:rPr>
        <w:t>çelik burunlu ayakkabı,</w:t>
      </w:r>
      <w:r w:rsidR="00D31198" w:rsidRPr="005D0792">
        <w:rPr>
          <w:rFonts w:ascii="Times New Roman" w:hAnsi="Times New Roman" w:cs="Times New Roman"/>
          <w:sz w:val="24"/>
          <w:szCs w:val="24"/>
          <w14:textOutline w14:w="0" w14:cap="flat" w14:cmpd="sng" w14:algn="ctr">
            <w14:noFill/>
            <w14:prstDash w14:val="solid"/>
            <w14:round/>
          </w14:textOutline>
        </w:rPr>
        <w:t xml:space="preserve"> fosforlu yelek, paraşüt tipi em</w:t>
      </w:r>
      <w:r w:rsidR="007928DA" w:rsidRPr="005D0792">
        <w:rPr>
          <w:rFonts w:ascii="Times New Roman" w:hAnsi="Times New Roman" w:cs="Times New Roman"/>
          <w:sz w:val="24"/>
          <w:szCs w:val="24"/>
          <w14:textOutline w14:w="0" w14:cap="flat" w14:cmpd="sng" w14:algn="ctr">
            <w14:noFill/>
            <w14:prstDash w14:val="solid"/>
            <w14:round/>
          </w14:textOutline>
        </w:rPr>
        <w:t xml:space="preserve">niyet kemeri vb. kişisel koruma araçları </w:t>
      </w:r>
      <w:r w:rsidR="00D34A9D" w:rsidRPr="005D0792">
        <w:rPr>
          <w:rFonts w:ascii="Times New Roman" w:hAnsi="Times New Roman" w:cs="Times New Roman"/>
          <w:sz w:val="24"/>
          <w:szCs w:val="24"/>
          <w14:textOutline w14:w="0" w14:cap="flat" w14:cmpd="sng" w14:algn="ctr">
            <w14:noFill/>
            <w14:prstDash w14:val="solid"/>
            <w14:round/>
          </w14:textOutline>
        </w:rPr>
        <w:t>yüklenici tarafından sağlanacaktır</w:t>
      </w:r>
      <w:r w:rsidR="007928DA" w:rsidRPr="005D0792">
        <w:rPr>
          <w:rFonts w:ascii="Times New Roman" w:hAnsi="Times New Roman" w:cs="Times New Roman"/>
          <w:sz w:val="24"/>
          <w:szCs w:val="24"/>
          <w14:textOutline w14:w="0" w14:cap="flat" w14:cmpd="sng" w14:algn="ctr">
            <w14:noFill/>
            <w14:prstDash w14:val="solid"/>
            <w14:round/>
          </w14:textOutline>
        </w:rPr>
        <w:t>.</w:t>
      </w:r>
      <w:r w:rsidR="00D34A9D" w:rsidRPr="005D0792">
        <w:rPr>
          <w:rFonts w:ascii="Times New Roman" w:hAnsi="Times New Roman" w:cs="Times New Roman"/>
          <w:sz w:val="24"/>
          <w:szCs w:val="24"/>
          <w14:textOutline w14:w="0" w14:cap="flat" w14:cmpd="sng" w14:algn="ctr">
            <w14:noFill/>
            <w14:prstDash w14:val="solid"/>
            <w14:round/>
          </w14:textOutline>
        </w:rPr>
        <w:t xml:space="preserve"> </w:t>
      </w:r>
      <w:r w:rsidR="007928DA" w:rsidRPr="005D0792">
        <w:rPr>
          <w:rFonts w:ascii="Times New Roman" w:hAnsi="Times New Roman" w:cs="Times New Roman"/>
          <w:sz w:val="24"/>
          <w:szCs w:val="24"/>
          <w14:textOutline w14:w="0" w14:cap="flat" w14:cmpd="sng" w14:algn="ctr">
            <w14:noFill/>
            <w14:prstDash w14:val="solid"/>
            <w14:round/>
          </w14:textOutline>
        </w:rPr>
        <w:t xml:space="preserve">6331 sayılı İş Sağlığı ve </w:t>
      </w:r>
      <w:r w:rsidR="00DA03D5" w:rsidRPr="005D0792">
        <w:rPr>
          <w:rFonts w:ascii="Times New Roman" w:hAnsi="Times New Roman" w:cs="Times New Roman"/>
          <w:sz w:val="24"/>
          <w:szCs w:val="24"/>
          <w14:textOutline w14:w="0" w14:cap="flat" w14:cmpd="sng" w14:algn="ctr">
            <w14:noFill/>
            <w14:prstDash w14:val="solid"/>
            <w14:round/>
          </w14:textOutline>
        </w:rPr>
        <w:t>Güvenliği Kanunundaki hükümler Y</w:t>
      </w:r>
      <w:r w:rsidR="007928DA" w:rsidRPr="005D0792">
        <w:rPr>
          <w:rFonts w:ascii="Times New Roman" w:hAnsi="Times New Roman" w:cs="Times New Roman"/>
          <w:sz w:val="24"/>
          <w:szCs w:val="24"/>
          <w14:textOutline w14:w="0" w14:cap="flat" w14:cmpd="sng" w14:algn="ctr">
            <w14:noFill/>
            <w14:prstDash w14:val="solid"/>
            <w14:round/>
          </w14:textOutline>
        </w:rPr>
        <w:t>üklenici tarafından yerine getirilecektir.</w:t>
      </w:r>
    </w:p>
    <w:p w14:paraId="6CF8C0E4" w14:textId="77777777" w:rsidR="00AD5353" w:rsidRPr="005D0792" w:rsidRDefault="007928DA" w:rsidP="005D0792">
      <w:pPr>
        <w:pStyle w:val="ListeParagraf"/>
        <w:numPr>
          <w:ilvl w:val="0"/>
          <w:numId w:val="1"/>
        </w:numPr>
        <w:spacing w:before="120" w:after="240" w:line="240" w:lineRule="auto"/>
        <w:ind w:left="714" w:hanging="357"/>
        <w:jc w:val="both"/>
        <w:rPr>
          <w:rFonts w:ascii="Times New Roman" w:hAnsi="Times New Roman" w:cs="Times New Roman"/>
          <w:sz w:val="24"/>
          <w:szCs w:val="24"/>
          <w14:textOutline w14:w="0" w14:cap="flat" w14:cmpd="sng" w14:algn="ctr">
            <w14:noFill/>
            <w14:prstDash w14:val="solid"/>
            <w14:round/>
          </w14:textOutline>
        </w:rPr>
      </w:pPr>
      <w:r w:rsidRPr="005D0792">
        <w:rPr>
          <w:rFonts w:ascii="Times New Roman" w:hAnsi="Times New Roman" w:cs="Times New Roman"/>
          <w:sz w:val="24"/>
          <w:szCs w:val="24"/>
          <w14:textOutline w14:w="0" w14:cap="flat" w14:cmpd="sng" w14:algn="ctr">
            <w14:noFill/>
            <w14:prstDash w14:val="solid"/>
            <w14:round/>
          </w14:textOutline>
        </w:rPr>
        <w:t>Yıkım esnasında çalışacak işçilerin davran</w:t>
      </w:r>
      <w:r w:rsidR="00DA03D5" w:rsidRPr="005D0792">
        <w:rPr>
          <w:rFonts w:ascii="Times New Roman" w:hAnsi="Times New Roman" w:cs="Times New Roman"/>
          <w:sz w:val="24"/>
          <w:szCs w:val="24"/>
          <w14:textOutline w14:w="0" w14:cap="flat" w14:cmpd="sng" w14:algn="ctr">
            <w14:noFill/>
            <w14:prstDash w14:val="solid"/>
            <w14:round/>
          </w14:textOutline>
        </w:rPr>
        <w:t>ış ve çevre ile ilişkilerinden Y</w:t>
      </w:r>
      <w:r w:rsidRPr="005D0792">
        <w:rPr>
          <w:rFonts w:ascii="Times New Roman" w:hAnsi="Times New Roman" w:cs="Times New Roman"/>
          <w:sz w:val="24"/>
          <w:szCs w:val="24"/>
          <w14:textOutline w14:w="0" w14:cap="flat" w14:cmpd="sng" w14:algn="ctr">
            <w14:noFill/>
            <w14:prstDash w14:val="solid"/>
            <w14:round/>
          </w14:textOutline>
        </w:rPr>
        <w:t>üklenici sorumlu olacaktır.</w:t>
      </w:r>
      <w:r w:rsidR="00D31198" w:rsidRPr="005D0792">
        <w:rPr>
          <w:rFonts w:ascii="Times New Roman" w:hAnsi="Times New Roman" w:cs="Times New Roman"/>
          <w:sz w:val="24"/>
          <w:szCs w:val="24"/>
          <w14:textOutline w14:w="0" w14:cap="flat" w14:cmpd="sng" w14:algn="ctr">
            <w14:noFill/>
            <w14:prstDash w14:val="solid"/>
            <w14:round/>
          </w14:textOutline>
        </w:rPr>
        <w:t xml:space="preserve"> </w:t>
      </w:r>
      <w:r w:rsidRPr="005D0792">
        <w:rPr>
          <w:rFonts w:ascii="Times New Roman" w:hAnsi="Times New Roman" w:cs="Times New Roman"/>
          <w:sz w:val="24"/>
          <w:szCs w:val="24"/>
          <w14:textOutline w14:w="0" w14:cap="flat" w14:cmpd="sng" w14:algn="ctr">
            <w14:noFill/>
            <w14:prstDash w14:val="solid"/>
            <w14:round/>
          </w14:textOutline>
        </w:rPr>
        <w:t xml:space="preserve">Düzeni bozucu davranışta bulunan işçi İdarenin istemi </w:t>
      </w:r>
      <w:r w:rsidR="00D31198" w:rsidRPr="005D0792">
        <w:rPr>
          <w:rFonts w:ascii="Times New Roman" w:hAnsi="Times New Roman" w:cs="Times New Roman"/>
          <w:sz w:val="24"/>
          <w:szCs w:val="24"/>
          <w14:textOutline w14:w="0" w14:cap="flat" w14:cmpd="sng" w14:algn="ctr">
            <w14:noFill/>
            <w14:prstDash w14:val="solid"/>
            <w14:round/>
          </w14:textOutline>
        </w:rPr>
        <w:t>doğ</w:t>
      </w:r>
      <w:r w:rsidR="00DA03D5" w:rsidRPr="005D0792">
        <w:rPr>
          <w:rFonts w:ascii="Times New Roman" w:hAnsi="Times New Roman" w:cs="Times New Roman"/>
          <w:sz w:val="24"/>
          <w:szCs w:val="24"/>
          <w14:textOutline w14:w="0" w14:cap="flat" w14:cmpd="sng" w14:algn="ctr">
            <w14:noFill/>
            <w14:prstDash w14:val="solid"/>
            <w14:round/>
          </w14:textOutline>
        </w:rPr>
        <w:t>rultusunda Y</w:t>
      </w:r>
      <w:r w:rsidRPr="005D0792">
        <w:rPr>
          <w:rFonts w:ascii="Times New Roman" w:hAnsi="Times New Roman" w:cs="Times New Roman"/>
          <w:sz w:val="24"/>
          <w:szCs w:val="24"/>
          <w14:textOutline w14:w="0" w14:cap="flat" w14:cmpd="sng" w14:algn="ctr">
            <w14:noFill/>
            <w14:prstDash w14:val="solid"/>
            <w14:round/>
          </w14:textOutline>
        </w:rPr>
        <w:t>üklenici tarafından çalıştırılmayacaktır.</w:t>
      </w:r>
    </w:p>
    <w:p w14:paraId="1E0CDFA5" w14:textId="77777777" w:rsidR="00AD5353" w:rsidRPr="005D0792" w:rsidRDefault="007928DA" w:rsidP="005D0792">
      <w:pPr>
        <w:pStyle w:val="ListeParagraf"/>
        <w:numPr>
          <w:ilvl w:val="0"/>
          <w:numId w:val="1"/>
        </w:numPr>
        <w:spacing w:before="120" w:after="240" w:line="240" w:lineRule="auto"/>
        <w:ind w:left="714" w:hanging="357"/>
        <w:jc w:val="both"/>
        <w:rPr>
          <w:rFonts w:ascii="Times New Roman" w:hAnsi="Times New Roman" w:cs="Times New Roman"/>
          <w:sz w:val="24"/>
          <w:szCs w:val="24"/>
          <w14:textOutline w14:w="0" w14:cap="flat" w14:cmpd="sng" w14:algn="ctr">
            <w14:noFill/>
            <w14:prstDash w14:val="solid"/>
            <w14:round/>
          </w14:textOutline>
        </w:rPr>
      </w:pPr>
      <w:r w:rsidRPr="005D0792">
        <w:rPr>
          <w:rFonts w:ascii="Times New Roman" w:hAnsi="Times New Roman" w:cs="Times New Roman"/>
          <w:sz w:val="24"/>
          <w:szCs w:val="24"/>
          <w14:textOutline w14:w="0" w14:cap="flat" w14:cmpd="sng" w14:algn="ctr">
            <w14:noFill/>
            <w14:prstDash w14:val="solid"/>
            <w14:round/>
          </w14:textOutline>
        </w:rPr>
        <w:t>Yüklenici</w:t>
      </w:r>
      <w:r w:rsidR="00846025" w:rsidRPr="005D0792">
        <w:rPr>
          <w:rFonts w:ascii="Times New Roman" w:hAnsi="Times New Roman" w:cs="Times New Roman"/>
          <w:sz w:val="24"/>
          <w:szCs w:val="24"/>
          <w14:textOutline w14:w="0" w14:cap="flat" w14:cmpd="sng" w14:algn="ctr">
            <w14:noFill/>
            <w14:prstDash w14:val="solid"/>
            <w14:round/>
          </w14:textOutline>
        </w:rPr>
        <w:t>,</w:t>
      </w:r>
      <w:r w:rsidRPr="005D0792">
        <w:rPr>
          <w:rFonts w:ascii="Times New Roman" w:hAnsi="Times New Roman" w:cs="Times New Roman"/>
          <w:sz w:val="24"/>
          <w:szCs w:val="24"/>
          <w14:textOutline w14:w="0" w14:cap="flat" w14:cmpd="sng" w14:algn="ctr">
            <w14:noFill/>
            <w14:prstDash w14:val="solid"/>
            <w14:round/>
          </w14:textOutline>
        </w:rPr>
        <w:t xml:space="preserve"> yıkım konusu ile ilgili mevzuatta bulunan her</w:t>
      </w:r>
      <w:r w:rsidR="00D31198" w:rsidRPr="005D0792">
        <w:rPr>
          <w:rFonts w:ascii="Times New Roman" w:hAnsi="Times New Roman" w:cs="Times New Roman"/>
          <w:sz w:val="24"/>
          <w:szCs w:val="24"/>
          <w14:textOutline w14:w="0" w14:cap="flat" w14:cmpd="sng" w14:algn="ctr">
            <w14:noFill/>
            <w14:prstDash w14:val="solid"/>
            <w14:round/>
          </w14:textOutline>
        </w:rPr>
        <w:t xml:space="preserve"> </w:t>
      </w:r>
      <w:r w:rsidRPr="005D0792">
        <w:rPr>
          <w:rFonts w:ascii="Times New Roman" w:hAnsi="Times New Roman" w:cs="Times New Roman"/>
          <w:sz w:val="24"/>
          <w:szCs w:val="24"/>
          <w14:textOutline w14:w="0" w14:cap="flat" w14:cmpd="sng" w14:algn="ctr">
            <w14:noFill/>
            <w14:prstDash w14:val="solid"/>
            <w14:round/>
          </w14:textOutline>
        </w:rPr>
        <w:t>türlü belgeyi temin etmekle yükümlüdür.</w:t>
      </w:r>
    </w:p>
    <w:p w14:paraId="6EEC774F" w14:textId="77777777" w:rsidR="00AD5353" w:rsidRPr="005D0792" w:rsidRDefault="00274821" w:rsidP="009A6884">
      <w:pPr>
        <w:pStyle w:val="ListeParagraf"/>
        <w:numPr>
          <w:ilvl w:val="0"/>
          <w:numId w:val="1"/>
        </w:numPr>
        <w:spacing w:after="0" w:line="240" w:lineRule="auto"/>
        <w:ind w:left="714" w:hanging="357"/>
        <w:jc w:val="both"/>
        <w:rPr>
          <w:rFonts w:ascii="Times New Roman" w:hAnsi="Times New Roman" w:cs="Times New Roman"/>
          <w:sz w:val="24"/>
          <w:szCs w:val="24"/>
          <w14:textOutline w14:w="0" w14:cap="flat" w14:cmpd="sng" w14:algn="ctr">
            <w14:noFill/>
            <w14:prstDash w14:val="solid"/>
            <w14:round/>
          </w14:textOutline>
        </w:rPr>
      </w:pPr>
      <w:r w:rsidRPr="005D0792">
        <w:rPr>
          <w:rFonts w:ascii="Times New Roman" w:hAnsi="Times New Roman" w:cs="Times New Roman"/>
          <w:sz w:val="24"/>
          <w:szCs w:val="24"/>
          <w14:textOutline w14:w="0" w14:cap="flat" w14:cmpd="sng" w14:algn="ctr">
            <w14:noFill/>
            <w14:prstDash w14:val="solid"/>
            <w14:round/>
          </w14:textOutline>
        </w:rPr>
        <w:t>Patlayıcı madde kullanılmadan betonarme inşaatın yıkılması veya sökülmesi işinde;</w:t>
      </w:r>
      <w:r w:rsidR="00D31198" w:rsidRPr="005D0792">
        <w:rPr>
          <w:rFonts w:ascii="Times New Roman" w:hAnsi="Times New Roman" w:cs="Times New Roman"/>
          <w:sz w:val="24"/>
          <w:szCs w:val="24"/>
          <w14:textOutline w14:w="0" w14:cap="flat" w14:cmpd="sng" w14:algn="ctr">
            <w14:noFill/>
            <w14:prstDash w14:val="solid"/>
            <w14:round/>
          </w14:textOutline>
        </w:rPr>
        <w:t xml:space="preserve"> </w:t>
      </w:r>
      <w:r w:rsidRPr="005D0792">
        <w:rPr>
          <w:rFonts w:ascii="Times New Roman" w:hAnsi="Times New Roman" w:cs="Times New Roman"/>
          <w:sz w:val="24"/>
          <w:szCs w:val="24"/>
          <w14:textOutline w14:w="0" w14:cap="flat" w14:cmpd="sng" w14:algn="ctr">
            <w14:noFill/>
            <w14:prstDash w14:val="solid"/>
            <w14:round/>
          </w14:textOutline>
        </w:rPr>
        <w:t>yıkım veya sökümünden çıkan hafriyat vasıtalara yüklenip yasal olarak düzenlenmiş döküm sahasına kadar taşınacaktır.</w:t>
      </w:r>
      <w:r w:rsidR="00D31198" w:rsidRPr="005D0792">
        <w:rPr>
          <w:rFonts w:ascii="Times New Roman" w:hAnsi="Times New Roman" w:cs="Times New Roman"/>
          <w:sz w:val="24"/>
          <w:szCs w:val="24"/>
          <w14:textOutline w14:w="0" w14:cap="flat" w14:cmpd="sng" w14:algn="ctr">
            <w14:noFill/>
            <w14:prstDash w14:val="solid"/>
            <w14:round/>
          </w14:textOutline>
        </w:rPr>
        <w:t xml:space="preserve"> </w:t>
      </w:r>
      <w:r w:rsidRPr="005D0792">
        <w:rPr>
          <w:rFonts w:ascii="Times New Roman" w:hAnsi="Times New Roman" w:cs="Times New Roman"/>
          <w:sz w:val="24"/>
          <w:szCs w:val="24"/>
          <w14:textOutline w14:w="0" w14:cap="flat" w14:cmpd="sng" w14:algn="ctr">
            <w14:noFill/>
            <w14:prstDash w14:val="solid"/>
            <w14:round/>
          </w14:textOutline>
        </w:rPr>
        <w:t>Bunun için ayrıca bir bedel ödenmeyecektir.</w:t>
      </w:r>
    </w:p>
    <w:p w14:paraId="00A9FEA6" w14:textId="77777777" w:rsidR="00274821" w:rsidRPr="005D0792" w:rsidRDefault="00274821" w:rsidP="009A6884">
      <w:pPr>
        <w:numPr>
          <w:ilvl w:val="0"/>
          <w:numId w:val="1"/>
        </w:numPr>
        <w:spacing w:after="0" w:line="240" w:lineRule="auto"/>
        <w:ind w:left="714" w:hanging="357"/>
        <w:jc w:val="both"/>
        <w:rPr>
          <w:rFonts w:ascii="Times New Roman" w:hAnsi="Times New Roman" w:cs="Times New Roman"/>
          <w:sz w:val="24"/>
          <w:szCs w:val="24"/>
          <w14:textOutline w14:w="0" w14:cap="flat" w14:cmpd="sng" w14:algn="ctr">
            <w14:noFill/>
            <w14:prstDash w14:val="solid"/>
            <w14:round/>
          </w14:textOutline>
        </w:rPr>
      </w:pPr>
      <w:r w:rsidRPr="005D0792">
        <w:rPr>
          <w:rFonts w:ascii="Times New Roman" w:hAnsi="Times New Roman" w:cs="Times New Roman"/>
          <w:sz w:val="24"/>
          <w:szCs w:val="24"/>
          <w14:textOutline w14:w="0" w14:cap="flat" w14:cmpd="sng" w14:algn="ctr">
            <w14:noFill/>
            <w14:prstDash w14:val="solid"/>
            <w14:round/>
          </w14:textOutline>
        </w:rPr>
        <w:t>Yüklenici, yıkım esnasında ortaya çıkan toz ve dumanın etrafa dağılmaması</w:t>
      </w:r>
      <w:r w:rsidR="00B212FE" w:rsidRPr="005D0792">
        <w:rPr>
          <w:rFonts w:ascii="Times New Roman" w:hAnsi="Times New Roman" w:cs="Times New Roman"/>
          <w:sz w:val="24"/>
          <w:szCs w:val="24"/>
          <w14:textOutline w14:w="0" w14:cap="flat" w14:cmpd="sng" w14:algn="ctr">
            <w14:noFill/>
            <w14:prstDash w14:val="solid"/>
            <w14:round/>
          </w14:textOutline>
        </w:rPr>
        <w:t xml:space="preserve"> amacıyla toz indirgeme ve bastırma sistemi kullanacaktır. </w:t>
      </w:r>
    </w:p>
    <w:p w14:paraId="149ADDFB" w14:textId="77777777" w:rsidR="00274821" w:rsidRPr="005D0792" w:rsidRDefault="00274821" w:rsidP="009A6884">
      <w:pPr>
        <w:pStyle w:val="ListeParagraf"/>
        <w:numPr>
          <w:ilvl w:val="0"/>
          <w:numId w:val="1"/>
        </w:numPr>
        <w:spacing w:after="0" w:line="240" w:lineRule="auto"/>
        <w:ind w:left="714" w:hanging="357"/>
        <w:jc w:val="both"/>
        <w:rPr>
          <w:rFonts w:ascii="Times New Roman" w:hAnsi="Times New Roman" w:cs="Times New Roman"/>
          <w:sz w:val="24"/>
          <w:szCs w:val="24"/>
          <w14:textOutline w14:w="0" w14:cap="flat" w14:cmpd="sng" w14:algn="ctr">
            <w14:noFill/>
            <w14:prstDash w14:val="solid"/>
            <w14:round/>
          </w14:textOutline>
        </w:rPr>
      </w:pPr>
      <w:r w:rsidRPr="005D0792">
        <w:rPr>
          <w:rFonts w:ascii="Times New Roman" w:hAnsi="Times New Roman" w:cs="Times New Roman"/>
          <w:sz w:val="24"/>
          <w:szCs w:val="24"/>
          <w14:textOutline w14:w="0" w14:cap="flat" w14:cmpd="sng" w14:algn="ctr">
            <w14:noFill/>
            <w14:prstDash w14:val="solid"/>
            <w14:round/>
          </w14:textOutline>
        </w:rPr>
        <w:t>Enkaz malzemenin kaldırılması,</w:t>
      </w:r>
      <w:r w:rsidR="00D31198" w:rsidRPr="005D0792">
        <w:rPr>
          <w:rFonts w:ascii="Times New Roman" w:hAnsi="Times New Roman" w:cs="Times New Roman"/>
          <w:sz w:val="24"/>
          <w:szCs w:val="24"/>
          <w14:textOutline w14:w="0" w14:cap="flat" w14:cmpd="sng" w14:algn="ctr">
            <w14:noFill/>
            <w14:prstDash w14:val="solid"/>
            <w14:round/>
          </w14:textOutline>
        </w:rPr>
        <w:t xml:space="preserve"> </w:t>
      </w:r>
      <w:r w:rsidRPr="005D0792">
        <w:rPr>
          <w:rFonts w:ascii="Times New Roman" w:hAnsi="Times New Roman" w:cs="Times New Roman"/>
          <w:sz w:val="24"/>
          <w:szCs w:val="24"/>
          <w14:textOutline w14:w="0" w14:cap="flat" w14:cmpd="sng" w14:algn="ctr">
            <w14:noFill/>
            <w14:prstDash w14:val="solid"/>
            <w14:round/>
          </w14:textOutline>
        </w:rPr>
        <w:t>nakliyesi,</w:t>
      </w:r>
      <w:r w:rsidR="00D31198" w:rsidRPr="005D0792">
        <w:rPr>
          <w:rFonts w:ascii="Times New Roman" w:hAnsi="Times New Roman" w:cs="Times New Roman"/>
          <w:sz w:val="24"/>
          <w:szCs w:val="24"/>
          <w14:textOutline w14:w="0" w14:cap="flat" w14:cmpd="sng" w14:algn="ctr">
            <w14:noFill/>
            <w14:prstDash w14:val="solid"/>
            <w14:round/>
          </w14:textOutline>
        </w:rPr>
        <w:t xml:space="preserve"> </w:t>
      </w:r>
      <w:r w:rsidRPr="005D0792">
        <w:rPr>
          <w:rFonts w:ascii="Times New Roman" w:hAnsi="Times New Roman" w:cs="Times New Roman"/>
          <w:sz w:val="24"/>
          <w:szCs w:val="24"/>
          <w14:textOutline w14:w="0" w14:cap="flat" w14:cmpd="sng" w14:algn="ctr">
            <w14:noFill/>
            <w14:prstDash w14:val="solid"/>
            <w14:round/>
          </w14:textOutline>
        </w:rPr>
        <w:t>söküm, döküm,</w:t>
      </w:r>
      <w:r w:rsidR="00D31198" w:rsidRPr="005D0792">
        <w:rPr>
          <w:rFonts w:ascii="Times New Roman" w:hAnsi="Times New Roman" w:cs="Times New Roman"/>
          <w:sz w:val="24"/>
          <w:szCs w:val="24"/>
          <w14:textOutline w14:w="0" w14:cap="flat" w14:cmpd="sng" w14:algn="ctr">
            <w14:noFill/>
            <w14:prstDash w14:val="solid"/>
            <w14:round/>
          </w14:textOutline>
        </w:rPr>
        <w:t xml:space="preserve"> </w:t>
      </w:r>
      <w:r w:rsidRPr="005D0792">
        <w:rPr>
          <w:rFonts w:ascii="Times New Roman" w:hAnsi="Times New Roman" w:cs="Times New Roman"/>
          <w:sz w:val="24"/>
          <w:szCs w:val="24"/>
          <w14:textOutline w14:w="0" w14:cap="flat" w14:cmpd="sng" w14:algn="ctr">
            <w14:noFill/>
            <w14:prstDash w14:val="solid"/>
            <w14:round/>
          </w14:textOutline>
        </w:rPr>
        <w:t xml:space="preserve">hurda </w:t>
      </w:r>
      <w:r w:rsidR="00D34A9D" w:rsidRPr="005D0792">
        <w:rPr>
          <w:rFonts w:ascii="Times New Roman" w:hAnsi="Times New Roman" w:cs="Times New Roman"/>
          <w:sz w:val="24"/>
          <w:szCs w:val="24"/>
          <w14:textOutline w14:w="0" w14:cap="flat" w14:cmpd="sng" w14:algn="ctr">
            <w14:noFill/>
            <w14:prstDash w14:val="solid"/>
            <w14:round/>
          </w14:textOutline>
        </w:rPr>
        <w:t>demir</w:t>
      </w:r>
      <w:r w:rsidR="00167A3B" w:rsidRPr="005D0792">
        <w:rPr>
          <w:rFonts w:ascii="Times New Roman" w:hAnsi="Times New Roman" w:cs="Times New Roman"/>
          <w:sz w:val="24"/>
          <w:szCs w:val="24"/>
          <w14:textOutline w14:w="0" w14:cap="flat" w14:cmpd="sng" w14:algn="ctr">
            <w14:noFill/>
            <w14:prstDash w14:val="solid"/>
            <w14:round/>
          </w14:textOutline>
        </w:rPr>
        <w:t xml:space="preserve"> </w:t>
      </w:r>
      <w:r w:rsidRPr="005D0792">
        <w:rPr>
          <w:rFonts w:ascii="Times New Roman" w:hAnsi="Times New Roman" w:cs="Times New Roman"/>
          <w:sz w:val="24"/>
          <w:szCs w:val="24"/>
          <w14:textOutline w14:w="0" w14:cap="flat" w14:cmpd="sng" w14:algn="ctr">
            <w14:noFill/>
            <w14:prstDash w14:val="solid"/>
            <w14:round/>
          </w14:textOutline>
        </w:rPr>
        <w:t>malzemenin ayıklanması gibi işlemler için ayrıca bir bedel ödenmeyecektir.</w:t>
      </w:r>
    </w:p>
    <w:p w14:paraId="14429817" w14:textId="77777777" w:rsidR="00586F2F" w:rsidRPr="005D0792" w:rsidRDefault="00274821" w:rsidP="009A6884">
      <w:pPr>
        <w:pStyle w:val="ListeParagraf"/>
        <w:numPr>
          <w:ilvl w:val="0"/>
          <w:numId w:val="1"/>
        </w:numPr>
        <w:spacing w:after="0" w:line="240" w:lineRule="auto"/>
        <w:ind w:left="714" w:hanging="357"/>
        <w:jc w:val="both"/>
        <w:rPr>
          <w:rFonts w:ascii="Times New Roman" w:hAnsi="Times New Roman" w:cs="Times New Roman"/>
          <w:sz w:val="24"/>
          <w:szCs w:val="24"/>
          <w14:textOutline w14:w="0" w14:cap="flat" w14:cmpd="sng" w14:algn="ctr">
            <w14:noFill/>
            <w14:prstDash w14:val="solid"/>
            <w14:round/>
          </w14:textOutline>
        </w:rPr>
      </w:pPr>
      <w:r w:rsidRPr="005D0792">
        <w:rPr>
          <w:rFonts w:ascii="Times New Roman" w:hAnsi="Times New Roman" w:cs="Times New Roman"/>
          <w:sz w:val="24"/>
          <w:szCs w:val="24"/>
          <w14:textOutline w14:w="0" w14:cap="flat" w14:cmpd="sng" w14:algn="ctr">
            <w14:noFill/>
            <w14:prstDash w14:val="solid"/>
            <w14:round/>
          </w14:textOutline>
        </w:rPr>
        <w:t>Yüksek katlı ve bitişik nizam yapılarda başka binalara ve yapılara zarar verilmeyecek şekilde yıkım tekniği uygulanacak.</w:t>
      </w:r>
      <w:r w:rsidR="00D31198" w:rsidRPr="005D0792">
        <w:rPr>
          <w:rFonts w:ascii="Times New Roman" w:hAnsi="Times New Roman" w:cs="Times New Roman"/>
          <w:sz w:val="24"/>
          <w:szCs w:val="24"/>
          <w14:textOutline w14:w="0" w14:cap="flat" w14:cmpd="sng" w14:algn="ctr">
            <w14:noFill/>
            <w14:prstDash w14:val="solid"/>
            <w14:round/>
          </w14:textOutline>
        </w:rPr>
        <w:t xml:space="preserve"> </w:t>
      </w:r>
      <w:r w:rsidRPr="005D0792">
        <w:rPr>
          <w:rFonts w:ascii="Times New Roman" w:hAnsi="Times New Roman" w:cs="Times New Roman"/>
          <w:sz w:val="24"/>
          <w:szCs w:val="24"/>
          <w14:textOutline w14:w="0" w14:cap="flat" w14:cmpd="sng" w14:algn="ctr">
            <w14:noFill/>
            <w14:prstDash w14:val="solid"/>
            <w14:round/>
          </w14:textOutline>
        </w:rPr>
        <w:t xml:space="preserve">Yıkım sırasında yıkım yapılan binanın çevresinde bulunan yapılara herhangi bir zarar gelmemesi için yıkımı yapan Yüklenici firma tarafından her türlü tedbir alınacaktır. Çevre yapılara herhangi bir zarar gelmesi halinde Yüklenici firma direk sorumlu olacaktır. </w:t>
      </w:r>
    </w:p>
    <w:p w14:paraId="59D16848" w14:textId="77777777" w:rsidR="00C7489C" w:rsidRDefault="00C7489C" w:rsidP="005D0792">
      <w:pPr>
        <w:pStyle w:val="ListeParagraf"/>
        <w:numPr>
          <w:ilvl w:val="0"/>
          <w:numId w:val="1"/>
        </w:numPr>
        <w:spacing w:before="120" w:after="240" w:line="240" w:lineRule="auto"/>
        <w:ind w:left="714" w:hanging="357"/>
        <w:jc w:val="both"/>
        <w:rPr>
          <w:rFonts w:ascii="Times New Roman" w:hAnsi="Times New Roman" w:cs="Times New Roman"/>
          <w:sz w:val="24"/>
          <w:szCs w:val="24"/>
          <w14:textOutline w14:w="0" w14:cap="flat" w14:cmpd="sng" w14:algn="ctr">
            <w14:noFill/>
            <w14:prstDash w14:val="solid"/>
            <w14:round/>
          </w14:textOutline>
        </w:rPr>
      </w:pPr>
      <w:r w:rsidRPr="005D0792">
        <w:rPr>
          <w:rFonts w:ascii="Times New Roman" w:hAnsi="Times New Roman" w:cs="Times New Roman"/>
          <w:sz w:val="24"/>
          <w:szCs w:val="24"/>
          <w14:textOutline w14:w="0" w14:cap="flat" w14:cmpd="sng" w14:algn="ctr">
            <w14:noFill/>
            <w14:prstDash w14:val="solid"/>
            <w14:round/>
          </w14:textOutline>
        </w:rPr>
        <w:t>Yıkım esnasında ve sonrasında enkazdan çıkacak her türlü değerli eşya, delil ve hukuki durumların oluşması halinde, bu durum güvenlik güçleri ve ilgili idarelere bildirilecektir. İlgililerce yapılacak iş ve işlemler tamamlandıktan sonra gerekli izinler alınarak yıkım çalışmalarına devam edilecektir.</w:t>
      </w:r>
    </w:p>
    <w:p w14:paraId="519A8402" w14:textId="77777777" w:rsidR="009A6884" w:rsidRDefault="009A6884" w:rsidP="009A6884">
      <w:pPr>
        <w:pStyle w:val="ListeParagraf"/>
        <w:spacing w:before="120" w:after="240" w:line="240" w:lineRule="auto"/>
        <w:ind w:left="714"/>
        <w:jc w:val="both"/>
        <w:rPr>
          <w:rFonts w:ascii="Times New Roman" w:hAnsi="Times New Roman" w:cs="Times New Roman"/>
          <w:sz w:val="24"/>
          <w:szCs w:val="24"/>
          <w14:textOutline w14:w="0" w14:cap="flat" w14:cmpd="sng" w14:algn="ctr">
            <w14:noFill/>
            <w14:prstDash w14:val="solid"/>
            <w14:round/>
          </w14:textOutline>
        </w:rPr>
      </w:pPr>
    </w:p>
    <w:p w14:paraId="2FC72DD3" w14:textId="77777777" w:rsidR="009A6884" w:rsidRPr="005D0792" w:rsidRDefault="009A6884" w:rsidP="009A6884">
      <w:pPr>
        <w:pStyle w:val="ListeParagraf"/>
        <w:spacing w:before="120" w:after="240" w:line="240" w:lineRule="auto"/>
        <w:ind w:left="714"/>
        <w:jc w:val="both"/>
        <w:rPr>
          <w:rFonts w:ascii="Times New Roman" w:hAnsi="Times New Roman" w:cs="Times New Roman"/>
          <w:sz w:val="24"/>
          <w:szCs w:val="24"/>
          <w14:textOutline w14:w="0" w14:cap="flat" w14:cmpd="sng" w14:algn="ctr">
            <w14:noFill/>
            <w14:prstDash w14:val="solid"/>
            <w14:round/>
          </w14:textOutline>
        </w:rPr>
      </w:pPr>
    </w:p>
    <w:p w14:paraId="0735BD1D" w14:textId="77777777" w:rsidR="007928DA" w:rsidRPr="00104D05" w:rsidRDefault="00A10300" w:rsidP="005D0792">
      <w:pPr>
        <w:spacing w:line="240" w:lineRule="auto"/>
        <w:jc w:val="both"/>
        <w:rPr>
          <w:rFonts w:ascii="Times New Roman" w:hAnsi="Times New Roman" w:cs="Times New Roman"/>
          <w:b/>
          <w:sz w:val="24"/>
          <w:szCs w:val="24"/>
          <w14:textOutline w14:w="0" w14:cap="flat" w14:cmpd="sng" w14:algn="ctr">
            <w14:noFill/>
            <w14:prstDash w14:val="solid"/>
            <w14:round/>
          </w14:textOutline>
        </w:rPr>
      </w:pPr>
      <w:r w:rsidRPr="00104D05">
        <w:rPr>
          <w:rFonts w:ascii="Times New Roman" w:hAnsi="Times New Roman" w:cs="Times New Roman"/>
          <w:b/>
          <w:sz w:val="24"/>
          <w:szCs w:val="24"/>
          <w14:textOutline w14:w="0" w14:cap="flat" w14:cmpd="sng" w14:algn="ctr">
            <w14:noFill/>
            <w14:prstDash w14:val="solid"/>
            <w14:round/>
          </w14:textOutline>
        </w:rPr>
        <w:lastRenderedPageBreak/>
        <w:t>YIKIM</w:t>
      </w:r>
      <w:r w:rsidR="007928DA" w:rsidRPr="00104D05">
        <w:rPr>
          <w:rFonts w:ascii="Times New Roman" w:hAnsi="Times New Roman" w:cs="Times New Roman"/>
          <w:b/>
          <w:sz w:val="24"/>
          <w:szCs w:val="24"/>
          <w14:textOutline w14:w="0" w14:cap="flat" w14:cmpd="sng" w14:algn="ctr">
            <w14:noFill/>
            <w14:prstDash w14:val="solid"/>
            <w14:round/>
          </w14:textOutline>
        </w:rPr>
        <w:t xml:space="preserve"> ŞARTLARI</w:t>
      </w:r>
    </w:p>
    <w:p w14:paraId="33A4C39F" w14:textId="2DAA5D4A" w:rsidR="007928DA" w:rsidRPr="005D0792" w:rsidRDefault="007928DA" w:rsidP="005D0792">
      <w:pPr>
        <w:pStyle w:val="ListeParagraf"/>
        <w:numPr>
          <w:ilvl w:val="0"/>
          <w:numId w:val="7"/>
        </w:numPr>
        <w:spacing w:line="240" w:lineRule="auto"/>
        <w:jc w:val="both"/>
        <w:rPr>
          <w:rFonts w:ascii="Times New Roman" w:hAnsi="Times New Roman" w:cs="Times New Roman"/>
          <w:sz w:val="24"/>
          <w:szCs w:val="24"/>
          <w14:textOutline w14:w="0" w14:cap="flat" w14:cmpd="sng" w14:algn="ctr">
            <w14:noFill/>
            <w14:prstDash w14:val="solid"/>
            <w14:round/>
          </w14:textOutline>
        </w:rPr>
      </w:pPr>
      <w:r w:rsidRPr="005D0792">
        <w:rPr>
          <w:rFonts w:ascii="Times New Roman" w:hAnsi="Times New Roman" w:cs="Times New Roman"/>
          <w:sz w:val="24"/>
          <w:szCs w:val="24"/>
          <w14:textOutline w14:w="0" w14:cap="flat" w14:cmpd="sng" w14:algn="ctr">
            <w14:noFill/>
            <w14:prstDash w14:val="solid"/>
            <w14:round/>
          </w14:textOutline>
        </w:rPr>
        <w:t xml:space="preserve">Yıkım işleri </w:t>
      </w:r>
      <w:r w:rsidR="00DA03D5" w:rsidRPr="005D0792">
        <w:rPr>
          <w:rFonts w:ascii="Times New Roman" w:hAnsi="Times New Roman" w:cs="Times New Roman"/>
          <w:sz w:val="24"/>
          <w:szCs w:val="24"/>
          <w14:textOutline w14:w="0" w14:cap="flat" w14:cmpd="sng" w14:algn="ctr">
            <w14:noFill/>
            <w14:prstDash w14:val="solid"/>
            <w14:round/>
          </w14:textOutline>
        </w:rPr>
        <w:t>patlayıcı madde kullanılmadan,</w:t>
      </w:r>
      <w:r w:rsidR="00D31198" w:rsidRPr="005D0792">
        <w:rPr>
          <w:rFonts w:ascii="Times New Roman" w:hAnsi="Times New Roman" w:cs="Times New Roman"/>
          <w:sz w:val="24"/>
          <w:szCs w:val="24"/>
          <w14:textOutline w14:w="0" w14:cap="flat" w14:cmpd="sng" w14:algn="ctr">
            <w14:noFill/>
            <w14:prstDash w14:val="solid"/>
            <w14:round/>
          </w14:textOutline>
        </w:rPr>
        <w:t xml:space="preserve"> </w:t>
      </w:r>
      <w:r w:rsidR="00DA03D5" w:rsidRPr="005D0792">
        <w:rPr>
          <w:rFonts w:ascii="Times New Roman" w:hAnsi="Times New Roman" w:cs="Times New Roman"/>
          <w:sz w:val="24"/>
          <w:szCs w:val="24"/>
          <w14:textOutline w14:w="0" w14:cap="flat" w14:cmpd="sng" w14:algn="ctr">
            <w14:noFill/>
            <w14:prstDash w14:val="solid"/>
            <w14:round/>
          </w14:textOutline>
        </w:rPr>
        <w:t>makine</w:t>
      </w:r>
      <w:r w:rsidR="002B17CA">
        <w:rPr>
          <w:rFonts w:ascii="Times New Roman" w:hAnsi="Times New Roman" w:cs="Times New Roman"/>
          <w:sz w:val="24"/>
          <w:szCs w:val="24"/>
          <w14:textOutline w14:w="0" w14:cap="flat" w14:cmpd="sng" w14:algn="ctr">
            <w14:noFill/>
            <w14:prstDash w14:val="solid"/>
            <w14:round/>
          </w14:textOutline>
        </w:rPr>
        <w:t>, gerekirse insan gücü ve uygun teçhizat ile</w:t>
      </w:r>
      <w:r w:rsidRPr="005D0792">
        <w:rPr>
          <w:rFonts w:ascii="Times New Roman" w:hAnsi="Times New Roman" w:cs="Times New Roman"/>
          <w:sz w:val="24"/>
          <w:szCs w:val="24"/>
          <w14:textOutline w14:w="0" w14:cap="flat" w14:cmpd="sng" w14:algn="ctr">
            <w14:noFill/>
            <w14:prstDash w14:val="solid"/>
            <w14:round/>
          </w14:textOutline>
        </w:rPr>
        <w:t xml:space="preserve"> yapılacaktır.</w:t>
      </w:r>
    </w:p>
    <w:p w14:paraId="52F18C8B" w14:textId="77777777" w:rsidR="0053362E" w:rsidRPr="005D0792" w:rsidRDefault="00D31198" w:rsidP="005D0792">
      <w:pPr>
        <w:pStyle w:val="ListeParagraf"/>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Bina etrafında</w:t>
      </w:r>
      <w:r w:rsidR="003852DE"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binanın yıkımına teknik olarak engel teşkil edecek herhangi bir şey</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w:t>
      </w:r>
      <w:r w:rsidR="003852DE"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çevre duvarı,</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w:t>
      </w:r>
      <w:r w:rsidR="003852DE"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b</w:t>
      </w:r>
      <w:r w:rsidR="00DA03D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ahçe kapısı,</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w:t>
      </w:r>
      <w:r w:rsidR="00DA03D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ağaç vb.) üzerinde İ</w:t>
      </w:r>
      <w:r w:rsidR="003852DE"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darenin izni alındıktan sonra gerekli işlem yapılacaktır.</w:t>
      </w:r>
    </w:p>
    <w:p w14:paraId="17A98BE9" w14:textId="77777777" w:rsidR="003852DE" w:rsidRPr="005D0792" w:rsidRDefault="003852DE" w:rsidP="005D0792">
      <w:pPr>
        <w:pStyle w:val="ListeParagraf"/>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Yüklenici,</w:t>
      </w:r>
      <w:r w:rsidR="00D31198"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uygulamalar sırası</w:t>
      </w:r>
      <w:r w:rsidR="00D31198"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nda ortaya çıkan </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yıkım ve söküm artığı ma</w:t>
      </w:r>
      <w:r w:rsidR="00DA03D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lzemeleri ve enkaz parçalarını İ</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d</w:t>
      </w:r>
      <w:r w:rsidR="00DA03D5"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are </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tarafından belirlenen yerlere ya</w:t>
      </w:r>
      <w:r w:rsidR="00DA0CEC"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da</w:t>
      </w:r>
      <w:r w:rsidR="00FD6113"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özel döküm sahalarına naklederek dökecektir.</w:t>
      </w:r>
      <w:r w:rsidR="00B32C5B"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w:t>
      </w:r>
    </w:p>
    <w:p w14:paraId="5E693432" w14:textId="77777777" w:rsidR="007D6EEA" w:rsidRPr="005D0792" w:rsidRDefault="007D6EEA" w:rsidP="005D0792">
      <w:pPr>
        <w:pStyle w:val="ListeParagraf"/>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Yıkıntı atığı ve moloz, can güvenliğini tehlikeye atacak veya ulaşımı engelleyecek şekilde bırakılmayacaktır.</w:t>
      </w:r>
    </w:p>
    <w:p w14:paraId="0504581B" w14:textId="77777777" w:rsidR="00B32C5B" w:rsidRPr="005D0792" w:rsidRDefault="00FD6113" w:rsidP="005D0792">
      <w:pPr>
        <w:pStyle w:val="ListeParagraf"/>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Enkaz malzemenin kaldırılması için nakliye ve döküm gibi ayrıca bir bedel ödenmeyecektir.</w:t>
      </w:r>
    </w:p>
    <w:p w14:paraId="12B4B38A" w14:textId="77777777" w:rsidR="00DA03D5" w:rsidRPr="005D0792" w:rsidRDefault="00FD6113" w:rsidP="005D0792">
      <w:pPr>
        <w:pStyle w:val="ListeParagraf"/>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Yıkılan yapıdan çıkan her</w:t>
      </w:r>
      <w:r w:rsidR="00D31198"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türlü moloz taşınarak götürülecek ve yıkım yeri temiz bir şekilde bırakılacaktır.</w:t>
      </w:r>
    </w:p>
    <w:p w14:paraId="395883A9" w14:textId="4FBD05F2" w:rsidR="00B32C5B" w:rsidRPr="005D0792" w:rsidRDefault="00FD6113" w:rsidP="005D0792">
      <w:pPr>
        <w:pStyle w:val="ListeParagraf"/>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Yıkılacak kısmın etrafında en az yapının toplam yüksekl</w:t>
      </w:r>
      <w:r w:rsidR="00E34308"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iği kad</w:t>
      </w:r>
      <w:r w:rsidR="007D7368"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ar güvenlik alanı bırakılacak, b</w:t>
      </w:r>
      <w:r w:rsidR="00E34308"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oş alan bulunmaması gibi nedenlerle bu yükümlülüğün yerine getirilmesi </w:t>
      </w:r>
      <w:r w:rsidR="0040708C"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imkânı</w:t>
      </w:r>
      <w:r w:rsidR="00E34308"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yok ise yıkım sırasında fırlayacak parçaların etrafa zarar vermesini önlemek için </w:t>
      </w:r>
      <w:r w:rsidR="007D7368"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gerekli önlemleri alacaktır</w:t>
      </w:r>
      <w:r w:rsidR="00E34308"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w:t>
      </w:r>
    </w:p>
    <w:p w14:paraId="13BFABA9" w14:textId="77777777" w:rsidR="00B32C5B" w:rsidRPr="005D0792" w:rsidRDefault="006659C6" w:rsidP="005D0792">
      <w:pPr>
        <w:pStyle w:val="ListeParagraf"/>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Yıkım</w:t>
      </w:r>
      <w:r w:rsidR="00E34308"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sonrasında oluşacak çukurlar uygun bir dolg</w:t>
      </w:r>
      <w:r w:rsidR="00B32C5B"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u malzemesi ile doldurulacaktır.</w:t>
      </w:r>
    </w:p>
    <w:p w14:paraId="3B292DE3" w14:textId="77777777" w:rsidR="00C07452" w:rsidRDefault="00E34308" w:rsidP="005D0792">
      <w:pPr>
        <w:pStyle w:val="ListeParagraf"/>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Yapılacak işler mahal listesinde belirtilmiş olan iş kal</w:t>
      </w:r>
      <w:r w:rsidR="00D31198"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em</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leri teknik tanımlarına,</w:t>
      </w:r>
      <w:r w:rsidR="00D31198"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özel fiyat tanımlarına ve birim fiyat tariflerinde belirtilen tanımlara uygun olarak yapılacaktır.  </w:t>
      </w:r>
    </w:p>
    <w:p w14:paraId="35D23FD9" w14:textId="77777777" w:rsidR="0034330B" w:rsidRPr="0034330B" w:rsidRDefault="0034330B" w:rsidP="0034330B">
      <w:pPr>
        <w:pStyle w:val="ListeParagraf"/>
        <w:numPr>
          <w:ilvl w:val="0"/>
          <w:numId w:val="7"/>
        </w:numPr>
        <w:spacing w:after="160" w:line="259" w:lineRule="auto"/>
        <w:rPr>
          <w:rFonts w:ascii="Times New Roman" w:hAnsi="Times New Roman" w:cs="Times New Roman"/>
          <w:sz w:val="24"/>
          <w:szCs w:val="24"/>
        </w:rPr>
      </w:pPr>
      <w:r w:rsidRPr="0034330B">
        <w:rPr>
          <w:rFonts w:ascii="Times New Roman" w:hAnsi="Times New Roman" w:cs="Times New Roman"/>
          <w:sz w:val="24"/>
          <w:szCs w:val="24"/>
        </w:rPr>
        <w:t>Gerekli aydınlatma ortamı ve iş güvenliği konusunda gerekli tedbirlerin alınmak suretiyle gece çalışma yapılabilir</w:t>
      </w:r>
    </w:p>
    <w:p w14:paraId="5DE82E43" w14:textId="77777777" w:rsidR="00C07452" w:rsidRPr="00104D05" w:rsidRDefault="00C07452" w:rsidP="005D0792">
      <w:pPr>
        <w:spacing w:line="240" w:lineRule="auto"/>
        <w:jc w:val="both"/>
        <w:rPr>
          <w:rFonts w:ascii="Times New Roman" w:hAnsi="Times New Roman" w:cs="Times New Roman"/>
          <w:b/>
          <w:sz w:val="24"/>
          <w:szCs w:val="24"/>
          <w14:textOutline w14:w="0" w14:cap="flat" w14:cmpd="sng" w14:algn="ctr">
            <w14:noFill/>
            <w14:prstDash w14:val="solid"/>
            <w14:round/>
          </w14:textOutline>
        </w:rPr>
      </w:pPr>
      <w:r w:rsidRPr="00104D05">
        <w:rPr>
          <w:rFonts w:ascii="Times New Roman" w:hAnsi="Times New Roman" w:cs="Times New Roman"/>
          <w:b/>
          <w:sz w:val="24"/>
          <w:szCs w:val="24"/>
          <w14:textOutline w14:w="0" w14:cap="flat" w14:cmpd="sng" w14:algn="ctr">
            <w14:noFill/>
            <w14:prstDash w14:val="solid"/>
            <w14:round/>
          </w14:textOutline>
        </w:rPr>
        <w:t>DİĞER ŞARTLAR</w:t>
      </w:r>
    </w:p>
    <w:p w14:paraId="2F43B6A7" w14:textId="77777777" w:rsidR="00C07452" w:rsidRPr="005D0792" w:rsidRDefault="00C07452" w:rsidP="005D0792">
      <w:pPr>
        <w:pStyle w:val="ListeParagraf"/>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7269 Sayılı Kanun Kapsamında, AFAD koordinasyonunda gerçekleştirilen arama kurtarma faaliyetleri tamamlanacaktır. Arama kurtarma faaliyetleri devam eden lokasyonlarda AFAD ve adli makamlarca uygun görülmesi halinde, faaliyet devam ederken bilirkişi incelemesi yapılabilecektir. Adli bilirkişi incelemesi tamamlanan yapılarda yıkım sürecine geçilebilecektir.</w:t>
      </w:r>
    </w:p>
    <w:p w14:paraId="53C2F73D" w14:textId="77777777" w:rsidR="007D6EEA" w:rsidRPr="005D0792" w:rsidRDefault="007D6EEA" w:rsidP="005D0792">
      <w:pPr>
        <w:pStyle w:val="ListeParagraf"/>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Enkaz kaldırma işlemleri yapılacak binaların malik ve kiracılarına durum bildirilecek, enkaz katılım sağlayan malik ve kiracılar nezaretinde kaldırılacaktır. Enkazdan çıkacak özel eşyaların korunması için yeteri kadar kolluk kuvveti hazır bulunacak ve bunlar için </w:t>
      </w:r>
      <w:r w:rsidR="00454732"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gerekli</w:t>
      </w: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 xml:space="preserve"> tutanaklar doldurulacaktır.</w:t>
      </w:r>
    </w:p>
    <w:p w14:paraId="7993BF71" w14:textId="77777777" w:rsidR="007D6EEA" w:rsidRPr="005D0792" w:rsidRDefault="007D6EEA" w:rsidP="005D0792">
      <w:pPr>
        <w:pStyle w:val="ListeParagraf"/>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r w:rsidRPr="005D0792">
        <w:rPr>
          <w:rFonts w:ascii="Times New Roman" w:eastAsia="Times New Roman" w:hAnsi="Times New Roman" w:cs="Times New Roman"/>
          <w:sz w:val="24"/>
          <w:szCs w:val="24"/>
          <w:lang w:eastAsia="tr-TR"/>
          <w14:textOutline w14:w="0" w14:cap="flat" w14:cmpd="sng" w14:algn="ctr">
            <w14:noFill/>
            <w14:prstDash w14:val="solid"/>
            <w14:round/>
          </w14:textOutline>
        </w:rPr>
        <w:t>Döküm alanının güvenliği enkaz kaldırma işlemi bitene kadar kolluk kuvvetlerince sağlanacaktır.</w:t>
      </w:r>
    </w:p>
    <w:p w14:paraId="3E287FA5" w14:textId="77777777" w:rsidR="003B6539" w:rsidRDefault="003B6539" w:rsidP="003B6539">
      <w:pPr>
        <w:spacing w:before="100" w:beforeAutospacing="1" w:after="100" w:afterAutospacing="1" w:line="240" w:lineRule="auto"/>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p>
    <w:p w14:paraId="5EB3EF92" w14:textId="77777777" w:rsidR="00DA36F1" w:rsidRDefault="00DA36F1" w:rsidP="003B6539">
      <w:pPr>
        <w:spacing w:before="100" w:beforeAutospacing="1" w:after="100" w:afterAutospacing="1" w:line="240" w:lineRule="auto"/>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p>
    <w:p w14:paraId="22DF79E0" w14:textId="77777777" w:rsidR="00DA36F1" w:rsidRPr="003B6539" w:rsidRDefault="00DA36F1" w:rsidP="003B6539">
      <w:pPr>
        <w:spacing w:before="100" w:beforeAutospacing="1" w:after="100" w:afterAutospacing="1" w:line="240" w:lineRule="auto"/>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p>
    <w:tbl>
      <w:tblPr>
        <w:tblStyle w:val="TabloKlavuz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4371"/>
      </w:tblGrid>
      <w:tr w:rsidR="005D0792" w14:paraId="775A73B2" w14:textId="77777777" w:rsidTr="005D0792">
        <w:tc>
          <w:tcPr>
            <w:tcW w:w="4531" w:type="dxa"/>
          </w:tcPr>
          <w:p w14:paraId="353ACA0A" w14:textId="77777777" w:rsidR="005D0792" w:rsidRDefault="005D0792" w:rsidP="005D0792">
            <w:pPr>
              <w:spacing w:before="100" w:beforeAutospacing="1" w:after="100" w:afterAutospacing="1"/>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r>
              <w:rPr>
                <w:rFonts w:ascii="Times New Roman" w:eastAsia="Times New Roman" w:hAnsi="Times New Roman" w:cs="Times New Roman"/>
                <w:sz w:val="24"/>
                <w:szCs w:val="24"/>
                <w:lang w:eastAsia="tr-TR"/>
                <w14:textOutline w14:w="0" w14:cap="flat" w14:cmpd="sng" w14:algn="ctr">
                  <w14:noFill/>
                  <w14:prstDash w14:val="solid"/>
                  <w14:round/>
                </w14:textOutline>
              </w:rPr>
              <w:t>İDARE</w:t>
            </w:r>
          </w:p>
        </w:tc>
        <w:tc>
          <w:tcPr>
            <w:tcW w:w="4531" w:type="dxa"/>
          </w:tcPr>
          <w:p w14:paraId="2B65B195" w14:textId="77777777" w:rsidR="005D0792" w:rsidRDefault="005D0792" w:rsidP="005D0792">
            <w:pPr>
              <w:spacing w:before="100" w:beforeAutospacing="1" w:after="100" w:afterAutospacing="1"/>
              <w:jc w:val="right"/>
              <w:rPr>
                <w:rFonts w:ascii="Times New Roman" w:eastAsia="Times New Roman" w:hAnsi="Times New Roman" w:cs="Times New Roman"/>
                <w:sz w:val="24"/>
                <w:szCs w:val="24"/>
                <w:lang w:eastAsia="tr-TR"/>
                <w14:textOutline w14:w="0" w14:cap="flat" w14:cmpd="sng" w14:algn="ctr">
                  <w14:noFill/>
                  <w14:prstDash w14:val="solid"/>
                  <w14:round/>
                </w14:textOutline>
              </w:rPr>
            </w:pPr>
            <w:r>
              <w:rPr>
                <w:rFonts w:ascii="Times New Roman" w:eastAsia="Times New Roman" w:hAnsi="Times New Roman" w:cs="Times New Roman"/>
                <w:sz w:val="24"/>
                <w:szCs w:val="24"/>
                <w:lang w:eastAsia="tr-TR"/>
                <w14:textOutline w14:w="0" w14:cap="flat" w14:cmpd="sng" w14:algn="ctr">
                  <w14:noFill/>
                  <w14:prstDash w14:val="solid"/>
                  <w14:round/>
                </w14:textOutline>
              </w:rPr>
              <w:t>YÜKLENİCİ</w:t>
            </w:r>
          </w:p>
        </w:tc>
      </w:tr>
    </w:tbl>
    <w:p w14:paraId="64157A4F" w14:textId="77777777" w:rsidR="00EF6C14" w:rsidRPr="005D0792" w:rsidRDefault="00EF6C14" w:rsidP="005D0792">
      <w:pPr>
        <w:spacing w:before="100" w:beforeAutospacing="1" w:after="100" w:afterAutospacing="1" w:line="240" w:lineRule="auto"/>
        <w:jc w:val="both"/>
        <w:rPr>
          <w:rFonts w:ascii="Times New Roman" w:eastAsia="Times New Roman" w:hAnsi="Times New Roman" w:cs="Times New Roman"/>
          <w:sz w:val="24"/>
          <w:szCs w:val="24"/>
          <w:lang w:eastAsia="tr-TR"/>
          <w14:textOutline w14:w="0" w14:cap="flat" w14:cmpd="sng" w14:algn="ctr">
            <w14:noFill/>
            <w14:prstDash w14:val="solid"/>
            <w14:round/>
          </w14:textOutline>
        </w:rPr>
      </w:pPr>
      <w:r w:rsidRPr="005D0792">
        <w:rPr>
          <w:rFonts w:ascii="Times New Roman" w:hAnsi="Times New Roman" w:cs="Times New Roman"/>
          <w:bCs/>
          <w:noProof/>
          <w:sz w:val="24"/>
          <w:szCs w:val="24"/>
          <w:lang w:eastAsia="tr-TR"/>
          <w14:textOutline w14:w="0" w14:cap="flat" w14:cmpd="sng" w14:algn="ctr">
            <w14:noFill/>
            <w14:prstDash w14:val="solid"/>
            <w14:round/>
          </w14:textOutline>
        </w:rPr>
        <mc:AlternateContent>
          <mc:Choice Requires="wps">
            <w:drawing>
              <wp:anchor distT="0" distB="0" distL="114300" distR="114300" simplePos="0" relativeHeight="251661312" behindDoc="0" locked="0" layoutInCell="1" allowOverlap="1" wp14:anchorId="27021246" wp14:editId="1583DEA6">
                <wp:simplePos x="0" y="0"/>
                <wp:positionH relativeFrom="column">
                  <wp:posOffset>4481830</wp:posOffset>
                </wp:positionH>
                <wp:positionV relativeFrom="paragraph">
                  <wp:posOffset>443865</wp:posOffset>
                </wp:positionV>
                <wp:extent cx="1381125" cy="140398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14:paraId="7F014A43" w14:textId="77777777" w:rsidR="00EF6C14" w:rsidRPr="007E7904" w:rsidRDefault="00EF6C14" w:rsidP="00EF6C14">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21246" id="_x0000_t202" coordsize="21600,21600" o:spt="202" path="m,l,21600r21600,l21600,xe">
                <v:stroke joinstyle="miter"/>
                <v:path gradientshapeok="t" o:connecttype="rect"/>
              </v:shapetype>
              <v:shape id="Metin Kutusu 2" o:spid="_x0000_s1026" type="#_x0000_t202" style="position:absolute;left:0;text-align:left;margin-left:352.9pt;margin-top:34.95pt;width:10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" filled="f" stroked="f">
                <v:textbox style="mso-fit-shape-to-text:t">
                  <w:txbxContent>
                    <w:p w14:paraId="7F014A43" w14:textId="77777777" w:rsidR="00EF6C14" w:rsidRPr="007E7904" w:rsidRDefault="00EF6C14" w:rsidP="00EF6C14">
                      <w:pPr>
                        <w:spacing w:after="0" w:line="240" w:lineRule="auto"/>
                        <w:jc w:val="center"/>
                        <w:rPr>
                          <w:rFonts w:ascii="Times New Roman" w:hAnsi="Times New Roman" w:cs="Times New Roman"/>
                        </w:rPr>
                      </w:pPr>
                    </w:p>
                  </w:txbxContent>
                </v:textbox>
              </v:shape>
            </w:pict>
          </mc:Fallback>
        </mc:AlternateContent>
      </w:r>
    </w:p>
    <w:sectPr w:rsidR="00EF6C14" w:rsidRPr="005D07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B5E"/>
    <w:multiLevelType w:val="hybridMultilevel"/>
    <w:tmpl w:val="D59A364E"/>
    <w:lvl w:ilvl="0" w:tplc="0526E75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0CA078A1"/>
    <w:multiLevelType w:val="hybridMultilevel"/>
    <w:tmpl w:val="FDAA12E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8A65F0"/>
    <w:multiLevelType w:val="hybridMultilevel"/>
    <w:tmpl w:val="C660F2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AA5786"/>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520464"/>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A62126"/>
    <w:multiLevelType w:val="hybridMultilevel"/>
    <w:tmpl w:val="2E98FD02"/>
    <w:lvl w:ilvl="0" w:tplc="49E07432">
      <w:start w:val="1"/>
      <w:numFmt w:val="decimal"/>
      <w:lvlText w:val="%1-"/>
      <w:lvlJc w:val="left"/>
      <w:pPr>
        <w:ind w:left="2487" w:hanging="360"/>
      </w:pPr>
      <w:rPr>
        <w:rFonts w:eastAsiaTheme="minorHAnsi" w:hint="default"/>
        <w:sz w:val="24"/>
      </w:rPr>
    </w:lvl>
    <w:lvl w:ilvl="1" w:tplc="041F0019" w:tentative="1">
      <w:start w:val="1"/>
      <w:numFmt w:val="lowerLetter"/>
      <w:lvlText w:val="%2."/>
      <w:lvlJc w:val="left"/>
      <w:pPr>
        <w:ind w:left="3207" w:hanging="360"/>
      </w:pPr>
    </w:lvl>
    <w:lvl w:ilvl="2" w:tplc="041F001B" w:tentative="1">
      <w:start w:val="1"/>
      <w:numFmt w:val="lowerRoman"/>
      <w:lvlText w:val="%3."/>
      <w:lvlJc w:val="right"/>
      <w:pPr>
        <w:ind w:left="3927" w:hanging="180"/>
      </w:pPr>
    </w:lvl>
    <w:lvl w:ilvl="3" w:tplc="041F000F" w:tentative="1">
      <w:start w:val="1"/>
      <w:numFmt w:val="decimal"/>
      <w:lvlText w:val="%4."/>
      <w:lvlJc w:val="left"/>
      <w:pPr>
        <w:ind w:left="4647" w:hanging="360"/>
      </w:pPr>
    </w:lvl>
    <w:lvl w:ilvl="4" w:tplc="041F0019" w:tentative="1">
      <w:start w:val="1"/>
      <w:numFmt w:val="lowerLetter"/>
      <w:lvlText w:val="%5."/>
      <w:lvlJc w:val="left"/>
      <w:pPr>
        <w:ind w:left="5367" w:hanging="360"/>
      </w:pPr>
    </w:lvl>
    <w:lvl w:ilvl="5" w:tplc="041F001B" w:tentative="1">
      <w:start w:val="1"/>
      <w:numFmt w:val="lowerRoman"/>
      <w:lvlText w:val="%6."/>
      <w:lvlJc w:val="right"/>
      <w:pPr>
        <w:ind w:left="6087" w:hanging="180"/>
      </w:pPr>
    </w:lvl>
    <w:lvl w:ilvl="6" w:tplc="041F000F" w:tentative="1">
      <w:start w:val="1"/>
      <w:numFmt w:val="decimal"/>
      <w:lvlText w:val="%7."/>
      <w:lvlJc w:val="left"/>
      <w:pPr>
        <w:ind w:left="6807" w:hanging="360"/>
      </w:pPr>
    </w:lvl>
    <w:lvl w:ilvl="7" w:tplc="041F0019" w:tentative="1">
      <w:start w:val="1"/>
      <w:numFmt w:val="lowerLetter"/>
      <w:lvlText w:val="%8."/>
      <w:lvlJc w:val="left"/>
      <w:pPr>
        <w:ind w:left="7527" w:hanging="360"/>
      </w:pPr>
    </w:lvl>
    <w:lvl w:ilvl="8" w:tplc="041F001B" w:tentative="1">
      <w:start w:val="1"/>
      <w:numFmt w:val="lowerRoman"/>
      <w:lvlText w:val="%9."/>
      <w:lvlJc w:val="right"/>
      <w:pPr>
        <w:ind w:left="8247" w:hanging="180"/>
      </w:pPr>
    </w:lvl>
  </w:abstractNum>
  <w:abstractNum w:abstractNumId="7" w15:restartNumberingAfterBreak="0">
    <w:nsid w:val="676E4676"/>
    <w:multiLevelType w:val="hybridMultilevel"/>
    <w:tmpl w:val="421CAE20"/>
    <w:lvl w:ilvl="0" w:tplc="0FC686A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8" w15:restartNumberingAfterBreak="0">
    <w:nsid w:val="7C5220A0"/>
    <w:multiLevelType w:val="hybridMultilevel"/>
    <w:tmpl w:val="D12C2BA2"/>
    <w:lvl w:ilvl="0" w:tplc="1C9017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26603928">
    <w:abstractNumId w:val="6"/>
  </w:num>
  <w:num w:numId="2" w16cid:durableId="588386540">
    <w:abstractNumId w:val="1"/>
  </w:num>
  <w:num w:numId="3" w16cid:durableId="459223698">
    <w:abstractNumId w:val="8"/>
  </w:num>
  <w:num w:numId="4" w16cid:durableId="1237285568">
    <w:abstractNumId w:val="2"/>
  </w:num>
  <w:num w:numId="5" w16cid:durableId="1653831983">
    <w:abstractNumId w:val="0"/>
  </w:num>
  <w:num w:numId="6" w16cid:durableId="1042051452">
    <w:abstractNumId w:val="7"/>
  </w:num>
  <w:num w:numId="7" w16cid:durableId="1017342423">
    <w:abstractNumId w:val="4"/>
  </w:num>
  <w:num w:numId="8" w16cid:durableId="887108336">
    <w:abstractNumId w:val="5"/>
  </w:num>
  <w:num w:numId="9" w16cid:durableId="910772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CE4"/>
    <w:rsid w:val="0002718C"/>
    <w:rsid w:val="00061546"/>
    <w:rsid w:val="000753AC"/>
    <w:rsid w:val="000761A6"/>
    <w:rsid w:val="000A2EFD"/>
    <w:rsid w:val="000C04EE"/>
    <w:rsid w:val="00104D05"/>
    <w:rsid w:val="00120411"/>
    <w:rsid w:val="00167A3B"/>
    <w:rsid w:val="00176AB1"/>
    <w:rsid w:val="00193C81"/>
    <w:rsid w:val="00194BFA"/>
    <w:rsid w:val="001E2A5A"/>
    <w:rsid w:val="001E36E3"/>
    <w:rsid w:val="001E4466"/>
    <w:rsid w:val="001E49B1"/>
    <w:rsid w:val="001F5FFC"/>
    <w:rsid w:val="002214D7"/>
    <w:rsid w:val="0025620C"/>
    <w:rsid w:val="00274821"/>
    <w:rsid w:val="002B17CA"/>
    <w:rsid w:val="002E1A2B"/>
    <w:rsid w:val="002F5189"/>
    <w:rsid w:val="003029EB"/>
    <w:rsid w:val="003309B1"/>
    <w:rsid w:val="0034330B"/>
    <w:rsid w:val="0035548A"/>
    <w:rsid w:val="0038451D"/>
    <w:rsid w:val="003852DE"/>
    <w:rsid w:val="003B30E8"/>
    <w:rsid w:val="003B3296"/>
    <w:rsid w:val="003B6539"/>
    <w:rsid w:val="003C5E55"/>
    <w:rsid w:val="003D365E"/>
    <w:rsid w:val="004012FD"/>
    <w:rsid w:val="0040708C"/>
    <w:rsid w:val="0041182E"/>
    <w:rsid w:val="00454732"/>
    <w:rsid w:val="00485405"/>
    <w:rsid w:val="004959E9"/>
    <w:rsid w:val="004B20BB"/>
    <w:rsid w:val="004E48AD"/>
    <w:rsid w:val="004E659D"/>
    <w:rsid w:val="00503FCD"/>
    <w:rsid w:val="0053362E"/>
    <w:rsid w:val="00586F2F"/>
    <w:rsid w:val="005C6C15"/>
    <w:rsid w:val="005C6E80"/>
    <w:rsid w:val="005D0792"/>
    <w:rsid w:val="005E07D2"/>
    <w:rsid w:val="005E20E3"/>
    <w:rsid w:val="005F2586"/>
    <w:rsid w:val="0060384A"/>
    <w:rsid w:val="00625C7B"/>
    <w:rsid w:val="00646C19"/>
    <w:rsid w:val="00660CD4"/>
    <w:rsid w:val="006659C6"/>
    <w:rsid w:val="006A1F54"/>
    <w:rsid w:val="006B0B3E"/>
    <w:rsid w:val="006B429E"/>
    <w:rsid w:val="006B42D0"/>
    <w:rsid w:val="006F1574"/>
    <w:rsid w:val="006F3103"/>
    <w:rsid w:val="006F4804"/>
    <w:rsid w:val="007014D3"/>
    <w:rsid w:val="00701661"/>
    <w:rsid w:val="00731CD3"/>
    <w:rsid w:val="00742DBA"/>
    <w:rsid w:val="00754038"/>
    <w:rsid w:val="00765C13"/>
    <w:rsid w:val="007802F2"/>
    <w:rsid w:val="007820C4"/>
    <w:rsid w:val="0078530B"/>
    <w:rsid w:val="007928DA"/>
    <w:rsid w:val="00793A76"/>
    <w:rsid w:val="00794402"/>
    <w:rsid w:val="007C55A9"/>
    <w:rsid w:val="007C6695"/>
    <w:rsid w:val="007D456F"/>
    <w:rsid w:val="007D6EEA"/>
    <w:rsid w:val="007D7368"/>
    <w:rsid w:val="007F5C1F"/>
    <w:rsid w:val="00805E7B"/>
    <w:rsid w:val="00812DE7"/>
    <w:rsid w:val="008220DA"/>
    <w:rsid w:val="00841D3E"/>
    <w:rsid w:val="00846025"/>
    <w:rsid w:val="0084767B"/>
    <w:rsid w:val="00851C19"/>
    <w:rsid w:val="00873197"/>
    <w:rsid w:val="00877C7A"/>
    <w:rsid w:val="00894404"/>
    <w:rsid w:val="008A2658"/>
    <w:rsid w:val="008A395C"/>
    <w:rsid w:val="008B17D6"/>
    <w:rsid w:val="008B5136"/>
    <w:rsid w:val="008B75C7"/>
    <w:rsid w:val="008E4FE7"/>
    <w:rsid w:val="008F04E6"/>
    <w:rsid w:val="008F1600"/>
    <w:rsid w:val="008F1D30"/>
    <w:rsid w:val="009219A9"/>
    <w:rsid w:val="00922942"/>
    <w:rsid w:val="00926BA5"/>
    <w:rsid w:val="0093719B"/>
    <w:rsid w:val="00944751"/>
    <w:rsid w:val="00946E78"/>
    <w:rsid w:val="009621CD"/>
    <w:rsid w:val="009673B9"/>
    <w:rsid w:val="00975A2F"/>
    <w:rsid w:val="009762E8"/>
    <w:rsid w:val="009907F0"/>
    <w:rsid w:val="00997CE5"/>
    <w:rsid w:val="009A3E46"/>
    <w:rsid w:val="009A6884"/>
    <w:rsid w:val="00A10300"/>
    <w:rsid w:val="00A20D15"/>
    <w:rsid w:val="00A51959"/>
    <w:rsid w:val="00A5417D"/>
    <w:rsid w:val="00A866EC"/>
    <w:rsid w:val="00AB0251"/>
    <w:rsid w:val="00AB7DBD"/>
    <w:rsid w:val="00AD5353"/>
    <w:rsid w:val="00AE1CED"/>
    <w:rsid w:val="00AF656F"/>
    <w:rsid w:val="00B12CED"/>
    <w:rsid w:val="00B212FE"/>
    <w:rsid w:val="00B31639"/>
    <w:rsid w:val="00B32C5B"/>
    <w:rsid w:val="00B64ADF"/>
    <w:rsid w:val="00B93418"/>
    <w:rsid w:val="00BB1F0D"/>
    <w:rsid w:val="00BC18F8"/>
    <w:rsid w:val="00BC57C1"/>
    <w:rsid w:val="00C01C9F"/>
    <w:rsid w:val="00C07452"/>
    <w:rsid w:val="00C237AF"/>
    <w:rsid w:val="00C239D7"/>
    <w:rsid w:val="00C3315F"/>
    <w:rsid w:val="00C7489C"/>
    <w:rsid w:val="00C86947"/>
    <w:rsid w:val="00C870D0"/>
    <w:rsid w:val="00C87423"/>
    <w:rsid w:val="00C87EBC"/>
    <w:rsid w:val="00C91A4E"/>
    <w:rsid w:val="00CA0E86"/>
    <w:rsid w:val="00CB4F4F"/>
    <w:rsid w:val="00CF1BBB"/>
    <w:rsid w:val="00CF3503"/>
    <w:rsid w:val="00CF3FCF"/>
    <w:rsid w:val="00D11011"/>
    <w:rsid w:val="00D15A13"/>
    <w:rsid w:val="00D31198"/>
    <w:rsid w:val="00D34A9D"/>
    <w:rsid w:val="00D40FEB"/>
    <w:rsid w:val="00D5505C"/>
    <w:rsid w:val="00D56CE4"/>
    <w:rsid w:val="00D71705"/>
    <w:rsid w:val="00D720A5"/>
    <w:rsid w:val="00D82913"/>
    <w:rsid w:val="00DA03D5"/>
    <w:rsid w:val="00DA0CEC"/>
    <w:rsid w:val="00DA36F1"/>
    <w:rsid w:val="00DB2DB0"/>
    <w:rsid w:val="00DB7D74"/>
    <w:rsid w:val="00DC46E1"/>
    <w:rsid w:val="00DE17D6"/>
    <w:rsid w:val="00DE18AD"/>
    <w:rsid w:val="00DE2302"/>
    <w:rsid w:val="00DE3840"/>
    <w:rsid w:val="00DF1229"/>
    <w:rsid w:val="00E03999"/>
    <w:rsid w:val="00E322C6"/>
    <w:rsid w:val="00E34308"/>
    <w:rsid w:val="00E54C86"/>
    <w:rsid w:val="00EA36D2"/>
    <w:rsid w:val="00EA5169"/>
    <w:rsid w:val="00EB5444"/>
    <w:rsid w:val="00ED436B"/>
    <w:rsid w:val="00EF03AB"/>
    <w:rsid w:val="00EF1476"/>
    <w:rsid w:val="00EF6C14"/>
    <w:rsid w:val="00EF7E51"/>
    <w:rsid w:val="00F919B0"/>
    <w:rsid w:val="00FA3C37"/>
    <w:rsid w:val="00FD533D"/>
    <w:rsid w:val="00FD61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BBD0"/>
  <w15:docId w15:val="{66E32372-98B8-478F-9318-7D0B2E9A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5D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03487">
      <w:bodyDiv w:val="1"/>
      <w:marLeft w:val="0"/>
      <w:marRight w:val="0"/>
      <w:marTop w:val="0"/>
      <w:marBottom w:val="0"/>
      <w:divBdr>
        <w:top w:val="none" w:sz="0" w:space="0" w:color="auto"/>
        <w:left w:val="none" w:sz="0" w:space="0" w:color="auto"/>
        <w:bottom w:val="none" w:sz="0" w:space="0" w:color="auto"/>
        <w:right w:val="none" w:sz="0" w:space="0" w:color="auto"/>
      </w:divBdr>
    </w:div>
    <w:div w:id="476846209">
      <w:bodyDiv w:val="1"/>
      <w:marLeft w:val="0"/>
      <w:marRight w:val="0"/>
      <w:marTop w:val="0"/>
      <w:marBottom w:val="0"/>
      <w:divBdr>
        <w:top w:val="none" w:sz="0" w:space="0" w:color="auto"/>
        <w:left w:val="none" w:sz="0" w:space="0" w:color="auto"/>
        <w:bottom w:val="none" w:sz="0" w:space="0" w:color="auto"/>
        <w:right w:val="none" w:sz="0" w:space="0" w:color="auto"/>
      </w:divBdr>
    </w:div>
    <w:div w:id="693841959">
      <w:bodyDiv w:val="1"/>
      <w:marLeft w:val="0"/>
      <w:marRight w:val="0"/>
      <w:marTop w:val="0"/>
      <w:marBottom w:val="0"/>
      <w:divBdr>
        <w:top w:val="none" w:sz="0" w:space="0" w:color="auto"/>
        <w:left w:val="none" w:sz="0" w:space="0" w:color="auto"/>
        <w:bottom w:val="none" w:sz="0" w:space="0" w:color="auto"/>
        <w:right w:val="none" w:sz="0" w:space="0" w:color="auto"/>
      </w:divBdr>
    </w:div>
    <w:div w:id="855923871">
      <w:bodyDiv w:val="1"/>
      <w:marLeft w:val="0"/>
      <w:marRight w:val="0"/>
      <w:marTop w:val="0"/>
      <w:marBottom w:val="0"/>
      <w:divBdr>
        <w:top w:val="none" w:sz="0" w:space="0" w:color="auto"/>
        <w:left w:val="none" w:sz="0" w:space="0" w:color="auto"/>
        <w:bottom w:val="none" w:sz="0" w:space="0" w:color="auto"/>
        <w:right w:val="none" w:sz="0" w:space="0" w:color="auto"/>
      </w:divBdr>
    </w:div>
    <w:div w:id="952133966">
      <w:bodyDiv w:val="1"/>
      <w:marLeft w:val="0"/>
      <w:marRight w:val="0"/>
      <w:marTop w:val="0"/>
      <w:marBottom w:val="0"/>
      <w:divBdr>
        <w:top w:val="none" w:sz="0" w:space="0" w:color="auto"/>
        <w:left w:val="none" w:sz="0" w:space="0" w:color="auto"/>
        <w:bottom w:val="none" w:sz="0" w:space="0" w:color="auto"/>
        <w:right w:val="none" w:sz="0" w:space="0" w:color="auto"/>
      </w:divBdr>
    </w:div>
    <w:div w:id="1013459132">
      <w:bodyDiv w:val="1"/>
      <w:marLeft w:val="0"/>
      <w:marRight w:val="0"/>
      <w:marTop w:val="0"/>
      <w:marBottom w:val="0"/>
      <w:divBdr>
        <w:top w:val="none" w:sz="0" w:space="0" w:color="auto"/>
        <w:left w:val="none" w:sz="0" w:space="0" w:color="auto"/>
        <w:bottom w:val="none" w:sz="0" w:space="0" w:color="auto"/>
        <w:right w:val="none" w:sz="0" w:space="0" w:color="auto"/>
      </w:divBdr>
    </w:div>
    <w:div w:id="1285233271">
      <w:bodyDiv w:val="1"/>
      <w:marLeft w:val="0"/>
      <w:marRight w:val="0"/>
      <w:marTop w:val="0"/>
      <w:marBottom w:val="0"/>
      <w:divBdr>
        <w:top w:val="none" w:sz="0" w:space="0" w:color="auto"/>
        <w:left w:val="none" w:sz="0" w:space="0" w:color="auto"/>
        <w:bottom w:val="none" w:sz="0" w:space="0" w:color="auto"/>
        <w:right w:val="none" w:sz="0" w:space="0" w:color="auto"/>
      </w:divBdr>
    </w:div>
    <w:div w:id="1320426185">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33854-B124-4D48-9A41-31CDCDD0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1411</Words>
  <Characters>8046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ümit kırıcı</cp:lastModifiedBy>
  <cp:revision>5</cp:revision>
  <cp:lastPrinted>2025-05-20T08:06:00Z</cp:lastPrinted>
  <dcterms:created xsi:type="dcterms:W3CDTF">2025-05-15T13:36:00Z</dcterms:created>
  <dcterms:modified xsi:type="dcterms:W3CDTF">2025-05-20T08:12:00Z</dcterms:modified>
</cp:coreProperties>
</file>